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F9" w:rsidRDefault="000533F9" w:rsidP="00751D0D">
      <w:pPr>
        <w:pStyle w:val="1"/>
        <w:jc w:val="center"/>
        <w:rPr>
          <w:rFonts w:ascii="Times New Roman" w:hAnsi="Times New Roman" w:cs="Times New Roman"/>
          <w:i/>
          <w:color w:val="C0504D" w:themeColor="accent2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C0504D" w:themeColor="accent2"/>
          <w:sz w:val="40"/>
          <w:szCs w:val="40"/>
          <w:lang w:eastAsia="ru-RU"/>
        </w:rPr>
        <w:drawing>
          <wp:inline distT="0" distB="0" distL="0" distR="0">
            <wp:extent cx="5940425" cy="4455464"/>
            <wp:effectExtent l="0" t="0" r="0" b="0"/>
            <wp:docPr id="1" name="Рисунок 1" descr="C:\Users\home\Desktop\ФОТО_Турнир команд_10.10.2017\P111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_Турнир команд_10.10.2017\P1110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664" w:rsidRPr="00751D0D" w:rsidRDefault="009F038E" w:rsidP="00751D0D">
      <w:pPr>
        <w:pStyle w:val="1"/>
        <w:jc w:val="center"/>
        <w:rPr>
          <w:rFonts w:ascii="Times New Roman" w:hAnsi="Times New Roman" w:cs="Times New Roman"/>
          <w:i/>
          <w:color w:val="C0504D" w:themeColor="accent2"/>
          <w:sz w:val="40"/>
          <w:szCs w:val="40"/>
        </w:rPr>
      </w:pPr>
      <w:r>
        <w:rPr>
          <w:rFonts w:ascii="Times New Roman" w:hAnsi="Times New Roman" w:cs="Times New Roman"/>
          <w:i/>
          <w:color w:val="C0504D" w:themeColor="accent2"/>
          <w:sz w:val="40"/>
          <w:szCs w:val="40"/>
        </w:rPr>
        <w:t xml:space="preserve">Турнир команд </w:t>
      </w:r>
      <w:r w:rsidR="000E7147" w:rsidRPr="00E15664">
        <w:rPr>
          <w:rFonts w:ascii="Times New Roman" w:hAnsi="Times New Roman" w:cs="Times New Roman"/>
          <w:i/>
          <w:color w:val="C0504D" w:themeColor="accent2"/>
          <w:sz w:val="40"/>
          <w:szCs w:val="40"/>
        </w:rPr>
        <w:t>«По страницам «Живой книги»</w:t>
      </w:r>
      <w:r w:rsidR="00E15664" w:rsidRPr="00E15664">
        <w:rPr>
          <w:rFonts w:ascii="Times New Roman" w:hAnsi="Times New Roman" w:cs="Times New Roman"/>
          <w:i/>
          <w:color w:val="C0504D" w:themeColor="accent2"/>
          <w:sz w:val="40"/>
          <w:szCs w:val="40"/>
        </w:rPr>
        <w:t xml:space="preserve"> </w:t>
      </w:r>
    </w:p>
    <w:p w:rsidR="00E15664" w:rsidRPr="000533F9" w:rsidRDefault="008108CA" w:rsidP="008108CA">
      <w:pPr>
        <w:spacing w:after="0"/>
        <w:rPr>
          <w:b/>
          <w:i/>
          <w:color w:val="C0504D" w:themeColor="accent2"/>
          <w:sz w:val="28"/>
          <w:szCs w:val="28"/>
        </w:rPr>
      </w:pPr>
      <w:r>
        <w:rPr>
          <w:i/>
          <w:color w:val="1F497D" w:themeColor="text2"/>
          <w:sz w:val="28"/>
          <w:szCs w:val="28"/>
        </w:rPr>
        <w:t xml:space="preserve">   </w:t>
      </w:r>
      <w:r w:rsidR="00E15664" w:rsidRPr="008108CA">
        <w:rPr>
          <w:i/>
          <w:color w:val="1F497D" w:themeColor="text2"/>
          <w:sz w:val="28"/>
          <w:szCs w:val="28"/>
        </w:rPr>
        <w:t xml:space="preserve">10 октября 2017 года для учащихся 6 – 9 классов общеобразовательных учреждений Перевозского муниципального района Нижегородской области был проведён </w:t>
      </w:r>
      <w:r w:rsidR="00E15664" w:rsidRPr="00751D0D">
        <w:rPr>
          <w:i/>
          <w:color w:val="C0504D" w:themeColor="accent2"/>
          <w:sz w:val="28"/>
          <w:szCs w:val="28"/>
        </w:rPr>
        <w:t xml:space="preserve">конкурс по экологическому обследованию особо охраняемой природной территории </w:t>
      </w:r>
      <w:r w:rsidR="00E15664" w:rsidRPr="00751D0D">
        <w:rPr>
          <w:b/>
          <w:i/>
          <w:color w:val="C0504D" w:themeColor="accent2"/>
          <w:sz w:val="28"/>
          <w:szCs w:val="28"/>
        </w:rPr>
        <w:t xml:space="preserve">«Участки </w:t>
      </w:r>
      <w:r w:rsidRPr="00751D0D">
        <w:rPr>
          <w:b/>
          <w:i/>
          <w:color w:val="C0504D" w:themeColor="accent2"/>
          <w:sz w:val="28"/>
          <w:szCs w:val="28"/>
        </w:rPr>
        <w:t>хвойно-широколиственных</w:t>
      </w:r>
      <w:r w:rsidR="00E15664" w:rsidRPr="00751D0D">
        <w:rPr>
          <w:b/>
          <w:i/>
          <w:color w:val="C0504D" w:themeColor="accent2"/>
          <w:sz w:val="28"/>
          <w:szCs w:val="28"/>
        </w:rPr>
        <w:t xml:space="preserve"> лесов</w:t>
      </w:r>
      <w:r w:rsidRPr="00751D0D">
        <w:rPr>
          <w:b/>
          <w:i/>
          <w:color w:val="C0504D" w:themeColor="accent2"/>
          <w:sz w:val="28"/>
          <w:szCs w:val="28"/>
        </w:rPr>
        <w:t xml:space="preserve"> по оврагам к северу </w:t>
      </w:r>
      <w:proofErr w:type="gramStart"/>
      <w:r w:rsidRPr="00751D0D">
        <w:rPr>
          <w:b/>
          <w:i/>
          <w:color w:val="C0504D" w:themeColor="accent2"/>
          <w:sz w:val="28"/>
          <w:szCs w:val="28"/>
        </w:rPr>
        <w:t>от</w:t>
      </w:r>
      <w:proofErr w:type="gramEnd"/>
      <w:r w:rsidRPr="00751D0D">
        <w:rPr>
          <w:b/>
          <w:i/>
          <w:color w:val="C0504D" w:themeColor="accent2"/>
          <w:sz w:val="28"/>
          <w:szCs w:val="28"/>
        </w:rPr>
        <w:t xml:space="preserve"> с. Ичалки».</w:t>
      </w:r>
    </w:p>
    <w:p w:rsidR="008108CA" w:rsidRPr="00B93233" w:rsidRDefault="008108CA" w:rsidP="008108CA">
      <w:pPr>
        <w:spacing w:after="0"/>
        <w:rPr>
          <w:b/>
          <w:i/>
          <w:color w:val="00B050"/>
          <w:sz w:val="28"/>
          <w:szCs w:val="28"/>
        </w:rPr>
      </w:pPr>
      <w:r>
        <w:rPr>
          <w:i/>
          <w:color w:val="1F497D" w:themeColor="text2"/>
          <w:sz w:val="28"/>
          <w:szCs w:val="28"/>
        </w:rPr>
        <w:t xml:space="preserve">   В рамках турнира командам были предложены задания по выявлению и описанию особенностей особо охраняемой территории </w:t>
      </w:r>
      <w:r w:rsidRPr="00B93233">
        <w:rPr>
          <w:b/>
          <w:i/>
          <w:color w:val="00B050"/>
          <w:sz w:val="28"/>
          <w:szCs w:val="28"/>
        </w:rPr>
        <w:t xml:space="preserve">«Участки хвойно-широколиственных лесов по оврагам к северу от с. Ичалки»: географическому положению, рельефу, флоры и фауны, климата, эколого-хозяйственного использования. </w:t>
      </w:r>
    </w:p>
    <w:p w:rsidR="008108CA" w:rsidRPr="00B93233" w:rsidRDefault="008108CA" w:rsidP="008108CA">
      <w:pPr>
        <w:spacing w:after="0"/>
        <w:rPr>
          <w:b/>
          <w:i/>
          <w:color w:val="00B050"/>
          <w:sz w:val="28"/>
          <w:szCs w:val="28"/>
        </w:rPr>
      </w:pPr>
      <w:r>
        <w:rPr>
          <w:i/>
          <w:color w:val="1F497D" w:themeColor="text2"/>
          <w:sz w:val="28"/>
          <w:szCs w:val="28"/>
        </w:rPr>
        <w:t xml:space="preserve">   Участники турнира показали свои умения по </w:t>
      </w:r>
      <w:r w:rsidRPr="00B93233">
        <w:rPr>
          <w:b/>
          <w:i/>
          <w:color w:val="00B050"/>
          <w:sz w:val="28"/>
          <w:szCs w:val="28"/>
        </w:rPr>
        <w:t>нивелированию  и составлению плана местности, определению экологического состояния данного участка</w:t>
      </w:r>
      <w:r w:rsidR="0052501A" w:rsidRPr="00B93233">
        <w:rPr>
          <w:b/>
          <w:i/>
          <w:color w:val="00B050"/>
          <w:sz w:val="28"/>
          <w:szCs w:val="28"/>
        </w:rPr>
        <w:t xml:space="preserve">, описанию сообщества леса. </w:t>
      </w:r>
    </w:p>
    <w:p w:rsidR="0052501A" w:rsidRPr="0052501A" w:rsidRDefault="0052501A" w:rsidP="0052501A">
      <w:pPr>
        <w:spacing w:after="0"/>
        <w:rPr>
          <w:color w:val="1F497D" w:themeColor="text2"/>
          <w:sz w:val="28"/>
          <w:szCs w:val="28"/>
        </w:rPr>
      </w:pPr>
      <w:r w:rsidRPr="0052501A">
        <w:rPr>
          <w:i/>
          <w:color w:val="1F497D" w:themeColor="text2"/>
          <w:sz w:val="28"/>
          <w:szCs w:val="28"/>
        </w:rPr>
        <w:t xml:space="preserve">   Команда</w:t>
      </w:r>
      <w:r>
        <w:rPr>
          <w:i/>
          <w:color w:val="1F497D" w:themeColor="text2"/>
          <w:sz w:val="28"/>
          <w:szCs w:val="28"/>
        </w:rPr>
        <w:t xml:space="preserve"> МАОУ Ичалковской СШ заняла </w:t>
      </w:r>
      <w:r>
        <w:rPr>
          <w:i/>
          <w:color w:val="1F497D" w:themeColor="text2"/>
          <w:sz w:val="28"/>
          <w:szCs w:val="28"/>
          <w:lang w:val="en-US"/>
        </w:rPr>
        <w:t>II</w:t>
      </w:r>
      <w:r>
        <w:rPr>
          <w:i/>
          <w:color w:val="1F497D" w:themeColor="text2"/>
          <w:sz w:val="28"/>
          <w:szCs w:val="28"/>
        </w:rPr>
        <w:t xml:space="preserve"> место и награждена почётным Дипломом и денежной премией. Учителю-наставнику </w:t>
      </w:r>
      <w:r w:rsidRPr="00B93233">
        <w:rPr>
          <w:b/>
          <w:i/>
          <w:color w:val="1F497D" w:themeColor="text2"/>
          <w:sz w:val="28"/>
          <w:szCs w:val="28"/>
        </w:rPr>
        <w:t xml:space="preserve">Шабарову Сергею </w:t>
      </w:r>
      <w:r w:rsidRPr="00B93233">
        <w:rPr>
          <w:b/>
          <w:i/>
          <w:color w:val="1F497D" w:themeColor="text2"/>
          <w:sz w:val="28"/>
          <w:szCs w:val="28"/>
        </w:rPr>
        <w:lastRenderedPageBreak/>
        <w:t>Васильевичу</w:t>
      </w:r>
      <w:r>
        <w:rPr>
          <w:i/>
          <w:color w:val="1F497D" w:themeColor="text2"/>
          <w:sz w:val="28"/>
          <w:szCs w:val="28"/>
        </w:rPr>
        <w:t>, подготовившему кома</w:t>
      </w:r>
      <w:r w:rsidR="004D12FE">
        <w:rPr>
          <w:i/>
          <w:color w:val="1F497D" w:themeColor="text2"/>
          <w:sz w:val="28"/>
          <w:szCs w:val="28"/>
        </w:rPr>
        <w:t>н</w:t>
      </w:r>
      <w:r>
        <w:rPr>
          <w:i/>
          <w:color w:val="1F497D" w:themeColor="text2"/>
          <w:sz w:val="28"/>
          <w:szCs w:val="28"/>
        </w:rPr>
        <w:t>ду-призёра</w:t>
      </w:r>
      <w:r w:rsidR="004D12FE">
        <w:rPr>
          <w:i/>
          <w:color w:val="1F497D" w:themeColor="text2"/>
          <w:sz w:val="28"/>
          <w:szCs w:val="28"/>
        </w:rPr>
        <w:t xml:space="preserve"> конкурса, вручён сертификат наставника.</w:t>
      </w:r>
    </w:p>
    <w:p w:rsidR="000E7147" w:rsidRPr="008108CA" w:rsidRDefault="000E7147" w:rsidP="005E3330">
      <w:pPr>
        <w:spacing w:after="0"/>
        <w:rPr>
          <w:color w:val="1F497D" w:themeColor="text2"/>
          <w:sz w:val="28"/>
          <w:szCs w:val="28"/>
        </w:rPr>
      </w:pPr>
      <w:bookmarkStart w:id="0" w:name="_GoBack"/>
      <w:bookmarkEnd w:id="0"/>
    </w:p>
    <w:p w:rsidR="0052501A" w:rsidRDefault="0052501A">
      <w:pPr>
        <w:spacing w:after="0"/>
        <w:jc w:val="center"/>
        <w:rPr>
          <w:color w:val="1F497D" w:themeColor="text2"/>
          <w:sz w:val="28"/>
          <w:szCs w:val="28"/>
        </w:rPr>
      </w:pPr>
    </w:p>
    <w:p w:rsidR="000533F9" w:rsidRPr="008108CA" w:rsidRDefault="000533F9">
      <w:pPr>
        <w:spacing w:after="0"/>
        <w:jc w:val="center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4455464"/>
            <wp:effectExtent l="0" t="0" r="0" b="0"/>
            <wp:docPr id="6" name="Рисунок 6" descr="C:\Users\home\Desktop\ФОТО_Турнир команд_10.10.2017\P111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_Турнир команд_10.10.2017\P1110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3F9" w:rsidRPr="008108CA" w:rsidSect="00903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7147"/>
    <w:rsid w:val="000533F9"/>
    <w:rsid w:val="000E7147"/>
    <w:rsid w:val="004D12FE"/>
    <w:rsid w:val="0052501A"/>
    <w:rsid w:val="005E3330"/>
    <w:rsid w:val="00720991"/>
    <w:rsid w:val="00751D0D"/>
    <w:rsid w:val="007C2899"/>
    <w:rsid w:val="008108CA"/>
    <w:rsid w:val="00903E35"/>
    <w:rsid w:val="009F038E"/>
    <w:rsid w:val="00B93233"/>
    <w:rsid w:val="00E1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E35"/>
  </w:style>
  <w:style w:type="paragraph" w:styleId="1">
    <w:name w:val="heading 1"/>
    <w:basedOn w:val="a"/>
    <w:next w:val="a"/>
    <w:link w:val="10"/>
    <w:uiPriority w:val="9"/>
    <w:qFormat/>
    <w:rsid w:val="000E71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71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71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1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7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714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053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</dc:creator>
  <cp:lastModifiedBy>home</cp:lastModifiedBy>
  <cp:revision>10</cp:revision>
  <dcterms:created xsi:type="dcterms:W3CDTF">2017-10-17T07:02:00Z</dcterms:created>
  <dcterms:modified xsi:type="dcterms:W3CDTF">2017-10-18T20:30:00Z</dcterms:modified>
</cp:coreProperties>
</file>