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50" w:rsidRPr="00832A8D" w:rsidRDefault="000C5850" w:rsidP="00F54B8E">
      <w:pPr>
        <w:spacing w:after="0" w:line="240" w:lineRule="auto"/>
        <w:jc w:val="center"/>
        <w:outlineLvl w:val="0"/>
        <w:rPr>
          <w:rFonts w:ascii="Times New Roman" w:eastAsia="Times New Roman" w:hAnsi="Times New Roman" w:cs="Times New Roman"/>
          <w:b/>
          <w:bCs/>
          <w:kern w:val="36"/>
          <w:sz w:val="36"/>
          <w:szCs w:val="36"/>
          <w:lang w:eastAsia="ru-RU"/>
        </w:rPr>
      </w:pPr>
      <w:r w:rsidRPr="00832A8D">
        <w:rPr>
          <w:rFonts w:ascii="Times New Roman" w:eastAsia="Times New Roman" w:hAnsi="Times New Roman" w:cs="Times New Roman"/>
          <w:b/>
          <w:bCs/>
          <w:kern w:val="36"/>
          <w:sz w:val="36"/>
          <w:szCs w:val="36"/>
          <w:lang w:eastAsia="ru-RU"/>
        </w:rPr>
        <w:t>Урок по теме</w:t>
      </w:r>
      <w:r w:rsidR="005A3260" w:rsidRPr="00832A8D">
        <w:rPr>
          <w:rFonts w:ascii="Times New Roman" w:eastAsia="Times New Roman" w:hAnsi="Times New Roman" w:cs="Times New Roman"/>
          <w:b/>
          <w:bCs/>
          <w:kern w:val="36"/>
          <w:sz w:val="36"/>
          <w:szCs w:val="36"/>
          <w:lang w:eastAsia="ru-RU"/>
        </w:rPr>
        <w:t>:</w:t>
      </w:r>
      <w:r w:rsidRPr="00832A8D">
        <w:rPr>
          <w:rFonts w:ascii="Times New Roman" w:eastAsia="Times New Roman" w:hAnsi="Times New Roman" w:cs="Times New Roman"/>
          <w:b/>
          <w:bCs/>
          <w:kern w:val="36"/>
          <w:sz w:val="36"/>
          <w:szCs w:val="36"/>
          <w:lang w:eastAsia="ru-RU"/>
        </w:rPr>
        <w:t xml:space="preserve"> "</w:t>
      </w:r>
      <w:r w:rsidR="005A3260" w:rsidRPr="00832A8D">
        <w:rPr>
          <w:rFonts w:ascii="Times New Roman" w:eastAsia="Times New Roman" w:hAnsi="Times New Roman" w:cs="Times New Roman"/>
          <w:sz w:val="36"/>
          <w:szCs w:val="36"/>
          <w:lang w:eastAsia="ru-RU"/>
        </w:rPr>
        <w:t xml:space="preserve"> </w:t>
      </w:r>
      <w:r w:rsidR="005A3260" w:rsidRPr="00832A8D">
        <w:rPr>
          <w:rFonts w:ascii="Times New Roman" w:eastAsia="Times New Roman" w:hAnsi="Times New Roman" w:cs="Times New Roman"/>
          <w:b/>
          <w:sz w:val="36"/>
          <w:szCs w:val="36"/>
          <w:lang w:eastAsia="ru-RU"/>
        </w:rPr>
        <w:t>Химический состав, неорганические и органические вещества клетки</w:t>
      </w:r>
      <w:r w:rsidR="005A3260" w:rsidRPr="00832A8D">
        <w:rPr>
          <w:rFonts w:ascii="Times New Roman" w:eastAsia="Times New Roman" w:hAnsi="Times New Roman" w:cs="Times New Roman"/>
          <w:b/>
          <w:bCs/>
          <w:kern w:val="36"/>
          <w:sz w:val="36"/>
          <w:szCs w:val="36"/>
          <w:lang w:eastAsia="ru-RU"/>
        </w:rPr>
        <w:t xml:space="preserve"> </w:t>
      </w:r>
      <w:r w:rsidR="000B4A9C">
        <w:rPr>
          <w:rFonts w:ascii="Times New Roman" w:eastAsia="Times New Roman" w:hAnsi="Times New Roman" w:cs="Times New Roman"/>
          <w:b/>
          <w:bCs/>
          <w:kern w:val="36"/>
          <w:sz w:val="36"/>
          <w:szCs w:val="36"/>
          <w:lang w:eastAsia="ru-RU"/>
        </w:rPr>
        <w:t>".</w:t>
      </w:r>
    </w:p>
    <w:p w:rsidR="00832A8D" w:rsidRPr="00144830" w:rsidRDefault="000C5850" w:rsidP="000B4A9C">
      <w:pPr>
        <w:spacing w:after="0" w:line="240" w:lineRule="auto"/>
        <w:rPr>
          <w:rFonts w:ascii="Times New Roman" w:eastAsia="Times New Roman" w:hAnsi="Times New Roman" w:cs="Times New Roman"/>
          <w:b/>
          <w:bCs/>
          <w:sz w:val="28"/>
          <w:szCs w:val="28"/>
          <w:lang w:eastAsia="ru-RU"/>
        </w:rPr>
      </w:pPr>
      <w:r w:rsidRPr="00144830">
        <w:rPr>
          <w:rFonts w:ascii="Times New Roman" w:eastAsia="Times New Roman" w:hAnsi="Times New Roman" w:cs="Times New Roman"/>
          <w:b/>
          <w:bCs/>
          <w:sz w:val="28"/>
          <w:szCs w:val="28"/>
          <w:lang w:eastAsia="ru-RU"/>
        </w:rPr>
        <w:t xml:space="preserve">Тип урока: </w:t>
      </w:r>
      <w:r w:rsidRPr="00144830">
        <w:rPr>
          <w:rFonts w:ascii="Times New Roman" w:eastAsia="Times New Roman" w:hAnsi="Times New Roman" w:cs="Times New Roman"/>
          <w:sz w:val="28"/>
          <w:szCs w:val="28"/>
          <w:lang w:eastAsia="ru-RU"/>
        </w:rPr>
        <w:t xml:space="preserve">урок </w:t>
      </w:r>
      <w:r w:rsidR="00891FC2" w:rsidRPr="00144830">
        <w:rPr>
          <w:rFonts w:ascii="Times New Roman" w:eastAsia="Times New Roman" w:hAnsi="Times New Roman" w:cs="Times New Roman"/>
          <w:sz w:val="28"/>
          <w:szCs w:val="28"/>
          <w:lang w:eastAsia="ru-RU"/>
        </w:rPr>
        <w:t xml:space="preserve"> </w:t>
      </w:r>
      <w:r w:rsidR="00832A8D" w:rsidRPr="00144830">
        <w:rPr>
          <w:rFonts w:ascii="Times New Roman" w:eastAsia="Times New Roman" w:hAnsi="Times New Roman" w:cs="Times New Roman"/>
          <w:sz w:val="28"/>
          <w:szCs w:val="28"/>
          <w:lang w:eastAsia="ru-RU"/>
        </w:rPr>
        <w:t xml:space="preserve">обобщения и </w:t>
      </w:r>
      <w:r w:rsidRPr="00144830">
        <w:rPr>
          <w:rFonts w:ascii="Times New Roman" w:eastAsia="Times New Roman" w:hAnsi="Times New Roman" w:cs="Times New Roman"/>
          <w:sz w:val="28"/>
          <w:szCs w:val="28"/>
          <w:lang w:eastAsia="ru-RU"/>
        </w:rPr>
        <w:t xml:space="preserve">комплексного применения знаний </w:t>
      </w:r>
      <w:r w:rsidRPr="00144830">
        <w:rPr>
          <w:rFonts w:ascii="Times New Roman" w:eastAsia="Times New Roman" w:hAnsi="Times New Roman" w:cs="Times New Roman"/>
          <w:sz w:val="28"/>
          <w:szCs w:val="28"/>
          <w:lang w:eastAsia="ru-RU"/>
        </w:rPr>
        <w:br/>
      </w:r>
    </w:p>
    <w:p w:rsidR="00832A8D" w:rsidRPr="00144830" w:rsidRDefault="000C5850" w:rsidP="000B4A9C">
      <w:pPr>
        <w:spacing w:after="0" w:line="240" w:lineRule="auto"/>
        <w:rPr>
          <w:rFonts w:ascii="Times New Roman" w:eastAsia="Times New Roman" w:hAnsi="Times New Roman" w:cs="Times New Roman"/>
          <w:b/>
          <w:bCs/>
          <w:i/>
          <w:iCs/>
          <w:sz w:val="28"/>
          <w:szCs w:val="28"/>
          <w:u w:val="single"/>
          <w:lang w:eastAsia="ru-RU"/>
        </w:rPr>
      </w:pPr>
      <w:r w:rsidRPr="00144830">
        <w:rPr>
          <w:rFonts w:ascii="Times New Roman" w:eastAsia="Times New Roman" w:hAnsi="Times New Roman" w:cs="Times New Roman"/>
          <w:b/>
          <w:bCs/>
          <w:sz w:val="28"/>
          <w:szCs w:val="28"/>
          <w:lang w:eastAsia="ru-RU"/>
        </w:rPr>
        <w:t xml:space="preserve">Цели и задачи урока: </w:t>
      </w:r>
      <w:r w:rsidRPr="00144830">
        <w:rPr>
          <w:rFonts w:ascii="Times New Roman" w:eastAsia="Times New Roman" w:hAnsi="Times New Roman" w:cs="Times New Roman"/>
          <w:sz w:val="28"/>
          <w:szCs w:val="28"/>
          <w:lang w:eastAsia="ru-RU"/>
        </w:rPr>
        <w:br/>
      </w:r>
    </w:p>
    <w:p w:rsidR="000C5850" w:rsidRPr="00144830" w:rsidRDefault="000C5850" w:rsidP="000B4A9C">
      <w:pPr>
        <w:spacing w:after="0"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bCs/>
          <w:i/>
          <w:iCs/>
          <w:sz w:val="28"/>
          <w:szCs w:val="28"/>
          <w:u w:val="single"/>
          <w:lang w:eastAsia="ru-RU"/>
        </w:rPr>
        <w:t>Образовательная</w:t>
      </w:r>
      <w:r w:rsidRPr="00144830">
        <w:rPr>
          <w:rFonts w:ascii="Times New Roman" w:eastAsia="Times New Roman" w:hAnsi="Times New Roman" w:cs="Times New Roman"/>
          <w:b/>
          <w:bCs/>
          <w:sz w:val="28"/>
          <w:szCs w:val="28"/>
          <w:u w:val="single"/>
          <w:lang w:eastAsia="ru-RU"/>
        </w:rPr>
        <w:t xml:space="preserve"> </w:t>
      </w:r>
    </w:p>
    <w:p w:rsidR="000C5850" w:rsidRPr="00144830" w:rsidRDefault="000C5850" w:rsidP="000B4A9C">
      <w:pPr>
        <w:numPr>
          <w:ilvl w:val="0"/>
          <w:numId w:val="1"/>
        </w:numPr>
        <w:spacing w:after="0"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bCs/>
          <w:sz w:val="28"/>
          <w:szCs w:val="28"/>
          <w:lang w:eastAsia="ru-RU"/>
        </w:rPr>
        <w:t>Закрепить и актуализировать ран</w:t>
      </w:r>
      <w:r w:rsidR="00891FC2" w:rsidRPr="00144830">
        <w:rPr>
          <w:rFonts w:ascii="Times New Roman" w:eastAsia="Times New Roman" w:hAnsi="Times New Roman" w:cs="Times New Roman"/>
          <w:b/>
          <w:bCs/>
          <w:sz w:val="28"/>
          <w:szCs w:val="28"/>
          <w:lang w:eastAsia="ru-RU"/>
        </w:rPr>
        <w:t xml:space="preserve">ее изученный материал о </w:t>
      </w:r>
      <w:r w:rsidR="00891FC2" w:rsidRPr="00144830">
        <w:rPr>
          <w:rFonts w:ascii="Times New Roman" w:hAnsi="Times New Roman" w:cs="Times New Roman"/>
          <w:b/>
          <w:sz w:val="28"/>
          <w:szCs w:val="28"/>
        </w:rPr>
        <w:t>химическом составе</w:t>
      </w:r>
      <w:r w:rsidRPr="00144830">
        <w:rPr>
          <w:rFonts w:ascii="Times New Roman" w:eastAsia="Times New Roman" w:hAnsi="Times New Roman" w:cs="Times New Roman"/>
          <w:b/>
          <w:bCs/>
          <w:sz w:val="28"/>
          <w:szCs w:val="28"/>
          <w:lang w:eastAsia="ru-RU"/>
        </w:rPr>
        <w:t xml:space="preserve"> клетки. </w:t>
      </w:r>
    </w:p>
    <w:p w:rsidR="000C5850" w:rsidRPr="00144830" w:rsidRDefault="000C5850" w:rsidP="000B4A9C">
      <w:pPr>
        <w:spacing w:after="0"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bCs/>
          <w:i/>
          <w:iCs/>
          <w:sz w:val="28"/>
          <w:szCs w:val="28"/>
          <w:u w:val="single"/>
          <w:lang w:eastAsia="ru-RU"/>
        </w:rPr>
        <w:t>Воспитательная</w:t>
      </w:r>
      <w:r w:rsidRPr="00144830">
        <w:rPr>
          <w:rFonts w:ascii="Times New Roman" w:eastAsia="Times New Roman" w:hAnsi="Times New Roman" w:cs="Times New Roman"/>
          <w:b/>
          <w:bCs/>
          <w:sz w:val="28"/>
          <w:szCs w:val="28"/>
          <w:u w:val="single"/>
          <w:lang w:eastAsia="ru-RU"/>
        </w:rPr>
        <w:t xml:space="preserve"> </w:t>
      </w:r>
    </w:p>
    <w:p w:rsidR="000C5850" w:rsidRPr="00144830" w:rsidRDefault="000C5850" w:rsidP="000B4A9C">
      <w:pPr>
        <w:numPr>
          <w:ilvl w:val="0"/>
          <w:numId w:val="2"/>
        </w:numPr>
        <w:spacing w:after="0"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bCs/>
          <w:sz w:val="28"/>
          <w:szCs w:val="28"/>
          <w:lang w:eastAsia="ru-RU"/>
        </w:rPr>
        <w:t>Воспитывать чувство само – и взаимоуважения в условиях работы в парах.</w:t>
      </w:r>
    </w:p>
    <w:p w:rsidR="000C5850" w:rsidRPr="00144830" w:rsidRDefault="000C5850" w:rsidP="000B4A9C">
      <w:pPr>
        <w:spacing w:after="0"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bCs/>
          <w:i/>
          <w:iCs/>
          <w:sz w:val="28"/>
          <w:szCs w:val="28"/>
          <w:u w:val="single"/>
          <w:lang w:eastAsia="ru-RU"/>
        </w:rPr>
        <w:t>Развивающая</w:t>
      </w:r>
      <w:r w:rsidRPr="00144830">
        <w:rPr>
          <w:rFonts w:ascii="Times New Roman" w:eastAsia="Times New Roman" w:hAnsi="Times New Roman" w:cs="Times New Roman"/>
          <w:b/>
          <w:bCs/>
          <w:sz w:val="28"/>
          <w:szCs w:val="28"/>
          <w:u w:val="single"/>
          <w:lang w:eastAsia="ru-RU"/>
        </w:rPr>
        <w:t xml:space="preserve"> </w:t>
      </w:r>
    </w:p>
    <w:p w:rsidR="000C5850" w:rsidRPr="00144830" w:rsidRDefault="000C5850" w:rsidP="000B4A9C">
      <w:pPr>
        <w:numPr>
          <w:ilvl w:val="0"/>
          <w:numId w:val="3"/>
        </w:numPr>
        <w:spacing w:after="0"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bCs/>
          <w:sz w:val="28"/>
          <w:szCs w:val="28"/>
          <w:lang w:eastAsia="ru-RU"/>
        </w:rPr>
        <w:t xml:space="preserve">Формировать умение сопоставлять факты и делать выводы. </w:t>
      </w:r>
    </w:p>
    <w:p w:rsidR="000C5850" w:rsidRPr="00144830" w:rsidRDefault="000C5850" w:rsidP="000B4A9C">
      <w:pPr>
        <w:numPr>
          <w:ilvl w:val="0"/>
          <w:numId w:val="3"/>
        </w:numPr>
        <w:spacing w:after="0"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bCs/>
          <w:sz w:val="28"/>
          <w:szCs w:val="28"/>
          <w:lang w:eastAsia="ru-RU"/>
        </w:rPr>
        <w:t xml:space="preserve">Развивать логику и критическое мышление. </w:t>
      </w:r>
    </w:p>
    <w:p w:rsidR="000C5850" w:rsidRPr="00144830" w:rsidRDefault="000C5850" w:rsidP="000B4A9C">
      <w:pPr>
        <w:spacing w:after="0"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bCs/>
          <w:i/>
          <w:iCs/>
          <w:sz w:val="28"/>
          <w:szCs w:val="28"/>
          <w:u w:val="single"/>
          <w:lang w:eastAsia="ru-RU"/>
        </w:rPr>
        <w:t>Методическая:</w:t>
      </w:r>
      <w:r w:rsidRPr="00144830">
        <w:rPr>
          <w:rFonts w:ascii="Times New Roman" w:eastAsia="Times New Roman" w:hAnsi="Times New Roman" w:cs="Times New Roman"/>
          <w:b/>
          <w:bCs/>
          <w:sz w:val="28"/>
          <w:szCs w:val="28"/>
          <w:u w:val="single"/>
          <w:lang w:eastAsia="ru-RU"/>
        </w:rPr>
        <w:t xml:space="preserve"> </w:t>
      </w:r>
    </w:p>
    <w:p w:rsidR="000C5850" w:rsidRPr="00144830" w:rsidRDefault="000C5850" w:rsidP="000B4A9C">
      <w:pPr>
        <w:numPr>
          <w:ilvl w:val="0"/>
          <w:numId w:val="4"/>
        </w:numPr>
        <w:spacing w:after="0"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bCs/>
          <w:sz w:val="28"/>
          <w:szCs w:val="28"/>
          <w:lang w:eastAsia="ru-RU"/>
        </w:rPr>
        <w:t>показать применение элементов технологии РКМЧП на уроках биологии.</w:t>
      </w:r>
    </w:p>
    <w:p w:rsidR="000C5850" w:rsidRPr="00144830" w:rsidRDefault="000C5850" w:rsidP="000B4A9C">
      <w:pPr>
        <w:spacing w:after="0"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bCs/>
          <w:sz w:val="28"/>
          <w:szCs w:val="28"/>
          <w:lang w:eastAsia="ru-RU"/>
        </w:rPr>
        <w:t xml:space="preserve">Оборудование </w:t>
      </w:r>
    </w:p>
    <w:p w:rsidR="000C5850" w:rsidRPr="00144830" w:rsidRDefault="00891FC2" w:rsidP="000B4A9C">
      <w:pPr>
        <w:numPr>
          <w:ilvl w:val="0"/>
          <w:numId w:val="5"/>
        </w:numPr>
        <w:spacing w:after="0" w:line="240" w:lineRule="auto"/>
        <w:rPr>
          <w:rFonts w:ascii="Times New Roman" w:eastAsia="Times New Roman" w:hAnsi="Times New Roman" w:cs="Times New Roman"/>
          <w:sz w:val="28"/>
          <w:szCs w:val="28"/>
          <w:lang w:eastAsia="ru-RU"/>
        </w:rPr>
      </w:pPr>
      <w:proofErr w:type="gramStart"/>
      <w:r w:rsidRPr="00144830">
        <w:rPr>
          <w:rFonts w:ascii="Times New Roman" w:eastAsia="Times New Roman" w:hAnsi="Times New Roman" w:cs="Times New Roman"/>
          <w:sz w:val="28"/>
          <w:szCs w:val="28"/>
          <w:lang w:eastAsia="ru-RU"/>
        </w:rPr>
        <w:t>Таблицы</w:t>
      </w:r>
      <w:proofErr w:type="gramEnd"/>
      <w:r w:rsidRPr="00144830">
        <w:rPr>
          <w:rFonts w:ascii="Times New Roman" w:eastAsia="Times New Roman" w:hAnsi="Times New Roman" w:cs="Times New Roman"/>
          <w:sz w:val="28"/>
          <w:szCs w:val="28"/>
          <w:lang w:eastAsia="ru-RU"/>
        </w:rPr>
        <w:t xml:space="preserve"> показывающие химический состав</w:t>
      </w:r>
      <w:r w:rsidR="000C5850" w:rsidRPr="00144830">
        <w:rPr>
          <w:rFonts w:ascii="Times New Roman" w:eastAsia="Times New Roman" w:hAnsi="Times New Roman" w:cs="Times New Roman"/>
          <w:sz w:val="28"/>
          <w:szCs w:val="28"/>
          <w:lang w:eastAsia="ru-RU"/>
        </w:rPr>
        <w:t xml:space="preserve"> клеток; плакат </w:t>
      </w:r>
    </w:p>
    <w:p w:rsidR="000C5850" w:rsidRPr="00144830" w:rsidRDefault="00CF06E3" w:rsidP="000B4A9C">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Различные тексты</w:t>
      </w:r>
      <w:r w:rsidR="00891FC2" w:rsidRPr="00144830">
        <w:rPr>
          <w:rFonts w:ascii="Times New Roman" w:eastAsia="Times New Roman" w:hAnsi="Times New Roman" w:cs="Times New Roman"/>
          <w:sz w:val="28"/>
          <w:szCs w:val="28"/>
          <w:lang w:eastAsia="ru-RU"/>
        </w:rPr>
        <w:t xml:space="preserve"> о веществах</w:t>
      </w:r>
      <w:r w:rsidR="000C5850" w:rsidRPr="00144830">
        <w:rPr>
          <w:rFonts w:ascii="Times New Roman" w:eastAsia="Times New Roman" w:hAnsi="Times New Roman" w:cs="Times New Roman"/>
          <w:sz w:val="28"/>
          <w:szCs w:val="28"/>
          <w:lang w:eastAsia="ru-RU"/>
        </w:rPr>
        <w:t xml:space="preserve"> клетки; </w:t>
      </w:r>
    </w:p>
    <w:p w:rsidR="000C5850" w:rsidRPr="00144830" w:rsidRDefault="000C5850" w:rsidP="000B4A9C">
      <w:pPr>
        <w:numPr>
          <w:ilvl w:val="0"/>
          <w:numId w:val="5"/>
        </w:numPr>
        <w:spacing w:after="0"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sz w:val="28"/>
          <w:szCs w:val="28"/>
          <w:lang w:eastAsia="ru-RU"/>
        </w:rPr>
        <w:t>Л</w:t>
      </w:r>
      <w:r w:rsidR="00AF0A67">
        <w:rPr>
          <w:rFonts w:ascii="Times New Roman" w:eastAsia="Times New Roman" w:hAnsi="Times New Roman" w:cs="Times New Roman"/>
          <w:sz w:val="28"/>
          <w:szCs w:val="28"/>
          <w:lang w:eastAsia="ru-RU"/>
        </w:rPr>
        <w:t>исты бумаги, фломастеры</w:t>
      </w:r>
      <w:r w:rsidRPr="00144830">
        <w:rPr>
          <w:rFonts w:ascii="Times New Roman" w:eastAsia="Times New Roman" w:hAnsi="Times New Roman" w:cs="Times New Roman"/>
          <w:sz w:val="28"/>
          <w:szCs w:val="28"/>
          <w:lang w:eastAsia="ru-RU"/>
        </w:rPr>
        <w:t>;</w:t>
      </w:r>
    </w:p>
    <w:p w:rsidR="000C5850" w:rsidRPr="00144830" w:rsidRDefault="000C5850" w:rsidP="000B4A9C">
      <w:pPr>
        <w:numPr>
          <w:ilvl w:val="0"/>
          <w:numId w:val="5"/>
        </w:numPr>
        <w:spacing w:after="0"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sz w:val="28"/>
          <w:szCs w:val="28"/>
          <w:lang w:eastAsia="ru-RU"/>
        </w:rPr>
        <w:t>И</w:t>
      </w:r>
      <w:r w:rsidR="00CF06E3">
        <w:rPr>
          <w:rFonts w:ascii="Times New Roman" w:eastAsia="Times New Roman" w:hAnsi="Times New Roman" w:cs="Times New Roman"/>
          <w:sz w:val="28"/>
          <w:szCs w:val="28"/>
          <w:lang w:eastAsia="ru-RU"/>
        </w:rPr>
        <w:t xml:space="preserve">ндивидуальные </w:t>
      </w:r>
      <w:r w:rsidRPr="00144830">
        <w:rPr>
          <w:rFonts w:ascii="Times New Roman" w:eastAsia="Times New Roman" w:hAnsi="Times New Roman" w:cs="Times New Roman"/>
          <w:sz w:val="28"/>
          <w:szCs w:val="28"/>
          <w:lang w:eastAsia="ru-RU"/>
        </w:rPr>
        <w:t>задания.</w:t>
      </w:r>
    </w:p>
    <w:p w:rsidR="000C5850" w:rsidRPr="00144830" w:rsidRDefault="000C5850" w:rsidP="000B4A9C">
      <w:pPr>
        <w:spacing w:after="0"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bCs/>
          <w:sz w:val="28"/>
          <w:szCs w:val="28"/>
          <w:lang w:eastAsia="ru-RU"/>
        </w:rPr>
        <w:t xml:space="preserve">Форма работы по современным технологиям: </w:t>
      </w:r>
    </w:p>
    <w:p w:rsidR="000C5850" w:rsidRPr="00144830" w:rsidRDefault="000C5850" w:rsidP="000B4A9C">
      <w:pPr>
        <w:numPr>
          <w:ilvl w:val="0"/>
          <w:numId w:val="6"/>
        </w:numPr>
        <w:spacing w:after="0"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sz w:val="28"/>
          <w:szCs w:val="28"/>
          <w:lang w:eastAsia="ru-RU"/>
        </w:rPr>
        <w:t>Технология РКМЧП: Составление «Кластера», Синквейн, Чтение с пометками.</w:t>
      </w:r>
    </w:p>
    <w:p w:rsidR="007D6C41" w:rsidRPr="00144830" w:rsidRDefault="000C5850" w:rsidP="000C5850">
      <w:pPr>
        <w:spacing w:before="100" w:beforeAutospacing="1" w:after="100" w:afterAutospacing="1" w:line="240" w:lineRule="auto"/>
        <w:rPr>
          <w:rFonts w:ascii="Times New Roman" w:eastAsia="Times New Roman" w:hAnsi="Times New Roman" w:cs="Times New Roman"/>
          <w:i/>
          <w:iCs/>
          <w:sz w:val="28"/>
          <w:szCs w:val="28"/>
          <w:lang w:eastAsia="ru-RU"/>
        </w:rPr>
      </w:pPr>
      <w:r w:rsidRPr="00144830">
        <w:rPr>
          <w:rFonts w:ascii="Times New Roman" w:eastAsia="Times New Roman" w:hAnsi="Times New Roman" w:cs="Times New Roman"/>
          <w:b/>
          <w:bCs/>
          <w:i/>
          <w:iCs/>
          <w:sz w:val="28"/>
          <w:szCs w:val="28"/>
          <w:u w:val="single"/>
          <w:lang w:eastAsia="ru-RU"/>
        </w:rPr>
        <w:t>Формирование знаний, умений и навыков:</w:t>
      </w:r>
      <w:r w:rsidRPr="00144830">
        <w:rPr>
          <w:rFonts w:ascii="Times New Roman" w:eastAsia="Times New Roman" w:hAnsi="Times New Roman" w:cs="Times New Roman"/>
          <w:sz w:val="28"/>
          <w:szCs w:val="28"/>
          <w:lang w:eastAsia="ru-RU"/>
        </w:rPr>
        <w:br/>
      </w:r>
      <w:r w:rsidRPr="00144830">
        <w:rPr>
          <w:rFonts w:ascii="Times New Roman" w:eastAsia="Times New Roman" w:hAnsi="Times New Roman" w:cs="Times New Roman"/>
          <w:b/>
          <w:i/>
          <w:iCs/>
          <w:sz w:val="28"/>
          <w:szCs w:val="28"/>
          <w:lang w:eastAsia="ru-RU"/>
        </w:rPr>
        <w:t>Уметь</w:t>
      </w:r>
      <w:r w:rsidRPr="00144830">
        <w:rPr>
          <w:rFonts w:ascii="Times New Roman" w:eastAsia="Times New Roman" w:hAnsi="Times New Roman" w:cs="Times New Roman"/>
          <w:i/>
          <w:iCs/>
          <w:sz w:val="28"/>
          <w:szCs w:val="28"/>
          <w:lang w:eastAsia="ru-RU"/>
        </w:rPr>
        <w:t xml:space="preserve">: </w:t>
      </w:r>
      <w:proofErr w:type="gramStart"/>
      <w:r w:rsidRPr="00144830">
        <w:rPr>
          <w:rFonts w:ascii="Times New Roman" w:eastAsia="Times New Roman" w:hAnsi="Times New Roman" w:cs="Times New Roman"/>
          <w:sz w:val="28"/>
          <w:szCs w:val="28"/>
          <w:lang w:eastAsia="ru-RU"/>
        </w:rPr>
        <w:br/>
        <w:t>-</w:t>
      </w:r>
      <w:proofErr w:type="gramEnd"/>
      <w:r w:rsidRPr="00144830">
        <w:rPr>
          <w:rFonts w:ascii="Times New Roman" w:eastAsia="Times New Roman" w:hAnsi="Times New Roman" w:cs="Times New Roman"/>
          <w:sz w:val="28"/>
          <w:szCs w:val="28"/>
          <w:lang w:eastAsia="ru-RU"/>
        </w:rPr>
        <w:t>делать выводы из проделанной работы;</w:t>
      </w:r>
      <w:r w:rsidRPr="00144830">
        <w:rPr>
          <w:rFonts w:ascii="Times New Roman" w:eastAsia="Times New Roman" w:hAnsi="Times New Roman" w:cs="Times New Roman"/>
          <w:sz w:val="28"/>
          <w:szCs w:val="28"/>
          <w:lang w:eastAsia="ru-RU"/>
        </w:rPr>
        <w:br/>
        <w:t>-правильно пользоваться биологической терминологией;</w:t>
      </w:r>
      <w:r w:rsidRPr="00144830">
        <w:rPr>
          <w:rFonts w:ascii="Times New Roman" w:eastAsia="Times New Roman" w:hAnsi="Times New Roman" w:cs="Times New Roman"/>
          <w:sz w:val="28"/>
          <w:szCs w:val="28"/>
          <w:lang w:eastAsia="ru-RU"/>
        </w:rPr>
        <w:br/>
        <w:t>-анализировать иллюстративный материал;</w:t>
      </w:r>
      <w:r w:rsidRPr="00144830">
        <w:rPr>
          <w:rFonts w:ascii="Times New Roman" w:eastAsia="Times New Roman" w:hAnsi="Times New Roman" w:cs="Times New Roman"/>
          <w:sz w:val="28"/>
          <w:szCs w:val="28"/>
          <w:lang w:eastAsia="ru-RU"/>
        </w:rPr>
        <w:br/>
        <w:t>-обобщать;</w:t>
      </w:r>
      <w:r w:rsidRPr="00144830">
        <w:rPr>
          <w:rFonts w:ascii="Times New Roman" w:eastAsia="Times New Roman" w:hAnsi="Times New Roman" w:cs="Times New Roman"/>
          <w:sz w:val="28"/>
          <w:szCs w:val="28"/>
          <w:lang w:eastAsia="ru-RU"/>
        </w:rPr>
        <w:br/>
        <w:t>-грамотно аргументировать свои выводы;</w:t>
      </w:r>
      <w:r w:rsidRPr="00144830">
        <w:rPr>
          <w:rFonts w:ascii="Times New Roman" w:eastAsia="Times New Roman" w:hAnsi="Times New Roman" w:cs="Times New Roman"/>
          <w:sz w:val="28"/>
          <w:szCs w:val="28"/>
          <w:lang w:eastAsia="ru-RU"/>
        </w:rPr>
        <w:br/>
        <w:t>-работать в парах, индивидуально.</w:t>
      </w:r>
      <w:r w:rsidRPr="00144830">
        <w:rPr>
          <w:rFonts w:ascii="Times New Roman" w:eastAsia="Times New Roman" w:hAnsi="Times New Roman" w:cs="Times New Roman"/>
          <w:sz w:val="28"/>
          <w:szCs w:val="28"/>
          <w:lang w:eastAsia="ru-RU"/>
        </w:rPr>
        <w:br/>
      </w:r>
    </w:p>
    <w:p w:rsidR="000C5850" w:rsidRPr="00144830" w:rsidRDefault="000C5850" w:rsidP="000C5850">
      <w:pPr>
        <w:spacing w:before="100" w:beforeAutospacing="1" w:after="100" w:afterAutospacing="1"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i/>
          <w:iCs/>
          <w:sz w:val="28"/>
          <w:szCs w:val="28"/>
          <w:lang w:eastAsia="ru-RU"/>
        </w:rPr>
        <w:t>Знать:</w:t>
      </w:r>
      <w:r w:rsidR="005A3260" w:rsidRPr="00144830">
        <w:rPr>
          <w:rFonts w:ascii="Times New Roman" w:eastAsia="Times New Roman" w:hAnsi="Times New Roman" w:cs="Times New Roman"/>
          <w:sz w:val="28"/>
          <w:szCs w:val="28"/>
          <w:lang w:eastAsia="ru-RU"/>
        </w:rPr>
        <w:br/>
        <w:t>- знать химический элементарный состав клетки;</w:t>
      </w:r>
      <w:r w:rsidR="005A3260" w:rsidRPr="00144830">
        <w:rPr>
          <w:rFonts w:ascii="Times New Roman" w:eastAsia="Times New Roman" w:hAnsi="Times New Roman" w:cs="Times New Roman"/>
          <w:sz w:val="28"/>
          <w:szCs w:val="28"/>
          <w:lang w:eastAsia="ru-RU"/>
        </w:rPr>
        <w:br/>
        <w:t xml:space="preserve">- различать </w:t>
      </w:r>
      <w:r w:rsidR="00FA098E" w:rsidRPr="00144830">
        <w:rPr>
          <w:rFonts w:ascii="Times New Roman" w:eastAsia="Times New Roman" w:hAnsi="Times New Roman" w:cs="Times New Roman"/>
          <w:sz w:val="28"/>
          <w:szCs w:val="28"/>
          <w:lang w:eastAsia="ru-RU"/>
        </w:rPr>
        <w:t>функции органических</w:t>
      </w:r>
      <w:r w:rsidR="005A3260" w:rsidRPr="00144830">
        <w:rPr>
          <w:rFonts w:ascii="Times New Roman" w:eastAsia="Times New Roman" w:hAnsi="Times New Roman" w:cs="Times New Roman"/>
          <w:sz w:val="28"/>
          <w:szCs w:val="28"/>
          <w:lang w:eastAsia="ru-RU"/>
        </w:rPr>
        <w:t xml:space="preserve"> и неорг</w:t>
      </w:r>
      <w:r w:rsidR="00FA098E" w:rsidRPr="00144830">
        <w:rPr>
          <w:rFonts w:ascii="Times New Roman" w:eastAsia="Times New Roman" w:hAnsi="Times New Roman" w:cs="Times New Roman"/>
          <w:sz w:val="28"/>
          <w:szCs w:val="28"/>
          <w:lang w:eastAsia="ru-RU"/>
        </w:rPr>
        <w:t>анических веществ в клетке;</w:t>
      </w:r>
      <w:proofErr w:type="gramStart"/>
      <w:r w:rsidR="00FA098E" w:rsidRPr="00144830">
        <w:rPr>
          <w:rFonts w:ascii="Times New Roman" w:eastAsia="Times New Roman" w:hAnsi="Times New Roman" w:cs="Times New Roman"/>
          <w:sz w:val="28"/>
          <w:szCs w:val="28"/>
          <w:lang w:eastAsia="ru-RU"/>
        </w:rPr>
        <w:br/>
        <w:t>-</w:t>
      </w:r>
      <w:proofErr w:type="gramEnd"/>
      <w:r w:rsidR="00FA098E" w:rsidRPr="00144830">
        <w:rPr>
          <w:rFonts w:ascii="Times New Roman" w:eastAsia="Times New Roman" w:hAnsi="Times New Roman" w:cs="Times New Roman"/>
          <w:sz w:val="28"/>
          <w:szCs w:val="28"/>
          <w:lang w:eastAsia="ru-RU"/>
        </w:rPr>
        <w:t>выявлять причины сходст</w:t>
      </w:r>
      <w:r w:rsidR="00CF06E3">
        <w:rPr>
          <w:rFonts w:ascii="Times New Roman" w:eastAsia="Times New Roman" w:hAnsi="Times New Roman" w:cs="Times New Roman"/>
          <w:sz w:val="28"/>
          <w:szCs w:val="28"/>
          <w:lang w:eastAsia="ru-RU"/>
        </w:rPr>
        <w:t>ва и различий между химическим составом</w:t>
      </w:r>
      <w:bookmarkStart w:id="0" w:name="_GoBack"/>
      <w:bookmarkEnd w:id="0"/>
      <w:r w:rsidR="00FA098E" w:rsidRPr="00144830">
        <w:rPr>
          <w:rFonts w:ascii="Times New Roman" w:eastAsia="Times New Roman" w:hAnsi="Times New Roman" w:cs="Times New Roman"/>
          <w:sz w:val="28"/>
          <w:szCs w:val="28"/>
          <w:lang w:eastAsia="ru-RU"/>
        </w:rPr>
        <w:t xml:space="preserve"> разных царств организмов  </w:t>
      </w:r>
      <w:r w:rsidRPr="00144830">
        <w:rPr>
          <w:rFonts w:ascii="Times New Roman" w:eastAsia="Times New Roman" w:hAnsi="Times New Roman" w:cs="Times New Roman"/>
          <w:sz w:val="28"/>
          <w:szCs w:val="28"/>
          <w:lang w:eastAsia="ru-RU"/>
        </w:rPr>
        <w:t>;</w:t>
      </w:r>
      <w:r w:rsidRPr="00144830">
        <w:rPr>
          <w:rFonts w:ascii="Times New Roman" w:eastAsia="Times New Roman" w:hAnsi="Times New Roman" w:cs="Times New Roman"/>
          <w:sz w:val="28"/>
          <w:szCs w:val="28"/>
          <w:lang w:eastAsia="ru-RU"/>
        </w:rPr>
        <w:br/>
      </w:r>
      <w:r w:rsidRPr="00144830">
        <w:rPr>
          <w:rFonts w:ascii="Times New Roman" w:eastAsia="Times New Roman" w:hAnsi="Times New Roman" w:cs="Times New Roman"/>
          <w:b/>
          <w:i/>
          <w:iCs/>
          <w:sz w:val="28"/>
          <w:szCs w:val="28"/>
          <w:lang w:eastAsia="ru-RU"/>
        </w:rPr>
        <w:t>-Уметь:</w:t>
      </w:r>
      <w:r w:rsidRPr="00144830">
        <w:rPr>
          <w:rFonts w:ascii="Times New Roman" w:eastAsia="Times New Roman" w:hAnsi="Times New Roman" w:cs="Times New Roman"/>
          <w:sz w:val="28"/>
          <w:szCs w:val="28"/>
          <w:lang w:eastAsia="ru-RU"/>
        </w:rPr>
        <w:br/>
        <w:t>-работать с индивидуальными картами;</w:t>
      </w:r>
      <w:r w:rsidRPr="00144830">
        <w:rPr>
          <w:rFonts w:ascii="Times New Roman" w:eastAsia="Times New Roman" w:hAnsi="Times New Roman" w:cs="Times New Roman"/>
          <w:sz w:val="28"/>
          <w:szCs w:val="28"/>
          <w:lang w:eastAsia="ru-RU"/>
        </w:rPr>
        <w:br/>
      </w:r>
      <w:r w:rsidRPr="00144830">
        <w:rPr>
          <w:rFonts w:ascii="Times New Roman" w:eastAsia="Times New Roman" w:hAnsi="Times New Roman" w:cs="Times New Roman"/>
          <w:sz w:val="28"/>
          <w:szCs w:val="28"/>
          <w:lang w:eastAsia="ru-RU"/>
        </w:rPr>
        <w:lastRenderedPageBreak/>
        <w:t>-оценивать свои знания и знания других учащихся;</w:t>
      </w:r>
      <w:r w:rsidRPr="00144830">
        <w:rPr>
          <w:rFonts w:ascii="Times New Roman" w:eastAsia="Times New Roman" w:hAnsi="Times New Roman" w:cs="Times New Roman"/>
          <w:sz w:val="28"/>
          <w:szCs w:val="28"/>
          <w:lang w:eastAsia="ru-RU"/>
        </w:rPr>
        <w:br/>
        <w:t xml:space="preserve">-работать с помощью методов РКМЧП. </w:t>
      </w:r>
    </w:p>
    <w:p w:rsidR="000C5850" w:rsidRPr="00144830" w:rsidRDefault="000C5850" w:rsidP="000C585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44830">
        <w:rPr>
          <w:rFonts w:ascii="Times New Roman" w:eastAsia="Times New Roman" w:hAnsi="Times New Roman" w:cs="Times New Roman"/>
          <w:sz w:val="28"/>
          <w:szCs w:val="28"/>
          <w:lang w:eastAsia="ru-RU"/>
        </w:rPr>
        <w:t xml:space="preserve">ХОД УРОКА: </w:t>
      </w:r>
    </w:p>
    <w:p w:rsidR="000C5850" w:rsidRPr="00144830" w:rsidRDefault="000C5850" w:rsidP="000C5850">
      <w:pPr>
        <w:spacing w:before="100" w:beforeAutospacing="1" w:after="100" w:afterAutospacing="1"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bCs/>
          <w:sz w:val="28"/>
          <w:szCs w:val="28"/>
          <w:u w:val="single"/>
          <w:lang w:eastAsia="ru-RU"/>
        </w:rPr>
        <w:t xml:space="preserve">1. Организационный момент. Постановка темы, цели и задач урока. </w:t>
      </w:r>
      <w:r w:rsidRPr="00144830">
        <w:rPr>
          <w:rFonts w:ascii="Times New Roman" w:eastAsia="Times New Roman" w:hAnsi="Times New Roman" w:cs="Times New Roman"/>
          <w:sz w:val="28"/>
          <w:szCs w:val="28"/>
          <w:lang w:eastAsia="ru-RU"/>
        </w:rPr>
        <w:br/>
      </w:r>
      <w:r w:rsidRPr="00144830">
        <w:rPr>
          <w:rFonts w:ascii="Times New Roman" w:eastAsia="Times New Roman" w:hAnsi="Times New Roman" w:cs="Times New Roman"/>
          <w:b/>
          <w:bCs/>
          <w:sz w:val="28"/>
          <w:szCs w:val="28"/>
          <w:lang w:eastAsia="ru-RU"/>
        </w:rPr>
        <w:t>Слово учителя:</w:t>
      </w:r>
      <w:r w:rsidRPr="00144830">
        <w:rPr>
          <w:rFonts w:ascii="Times New Roman" w:eastAsia="Times New Roman" w:hAnsi="Times New Roman" w:cs="Times New Roman"/>
          <w:sz w:val="28"/>
          <w:szCs w:val="28"/>
          <w:lang w:eastAsia="ru-RU"/>
        </w:rPr>
        <w:t xml:space="preserve"> Здравствуйте ребята! Садитесь, пожалуйста. Сегодня мы проведем, о</w:t>
      </w:r>
      <w:r w:rsidR="005A3260" w:rsidRPr="00144830">
        <w:rPr>
          <w:rFonts w:ascii="Times New Roman" w:eastAsia="Times New Roman" w:hAnsi="Times New Roman" w:cs="Times New Roman"/>
          <w:sz w:val="28"/>
          <w:szCs w:val="28"/>
          <w:lang w:eastAsia="ru-RU"/>
        </w:rPr>
        <w:t>бобщающий урок по теме «Химический состав, неорганические и органические вещества клетки</w:t>
      </w:r>
      <w:r w:rsidR="0034510A">
        <w:rPr>
          <w:rFonts w:ascii="Times New Roman" w:eastAsia="Times New Roman" w:hAnsi="Times New Roman" w:cs="Times New Roman"/>
          <w:sz w:val="28"/>
          <w:szCs w:val="28"/>
          <w:lang w:eastAsia="ru-RU"/>
        </w:rPr>
        <w:t xml:space="preserve">». </w:t>
      </w:r>
      <w:r w:rsidRPr="00144830">
        <w:rPr>
          <w:rFonts w:ascii="Times New Roman" w:eastAsia="Times New Roman" w:hAnsi="Times New Roman" w:cs="Times New Roman"/>
          <w:sz w:val="28"/>
          <w:szCs w:val="28"/>
          <w:lang w:eastAsia="ru-RU"/>
        </w:rPr>
        <w:t>Сегодня вы будете работать индивидуально и в парах, в течение урока вы будете оценивать друг друга, а также оценивать и свои знания. А для этого у каждого из вас на парте “Лист достижений ученика ”, в нем вы видите задания, указаны формы и методы выполнения заданий. После выполнения какого-либо элемента, вы сможете оценить себя сами, выставить определенное кол-во баллов. В конце урока, каждый из вас себе выставит оценку</w:t>
      </w:r>
      <w:r w:rsidR="000F2955" w:rsidRPr="00144830">
        <w:rPr>
          <w:rFonts w:ascii="Times New Roman" w:eastAsia="Times New Roman" w:hAnsi="Times New Roman" w:cs="Times New Roman"/>
          <w:sz w:val="28"/>
          <w:szCs w:val="28"/>
          <w:lang w:eastAsia="ru-RU"/>
        </w:rPr>
        <w:t>.</w:t>
      </w:r>
      <w:r w:rsidRPr="00144830">
        <w:rPr>
          <w:rFonts w:ascii="Times New Roman" w:eastAsia="Times New Roman" w:hAnsi="Times New Roman" w:cs="Times New Roman"/>
          <w:sz w:val="28"/>
          <w:szCs w:val="28"/>
          <w:lang w:eastAsia="ru-RU"/>
        </w:rPr>
        <w:t xml:space="preserve"> </w:t>
      </w:r>
    </w:p>
    <w:p w:rsidR="000C5850" w:rsidRPr="00144830" w:rsidRDefault="000C5850" w:rsidP="000C5850">
      <w:pPr>
        <w:spacing w:before="100" w:beforeAutospacing="1" w:after="100" w:afterAutospacing="1"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bCs/>
          <w:sz w:val="28"/>
          <w:szCs w:val="28"/>
          <w:u w:val="single"/>
          <w:lang w:eastAsia="ru-RU"/>
        </w:rPr>
        <w:t>Стадия вызова.</w:t>
      </w:r>
      <w:r w:rsidRPr="00144830">
        <w:rPr>
          <w:rFonts w:ascii="Times New Roman" w:eastAsia="Times New Roman" w:hAnsi="Times New Roman" w:cs="Times New Roman"/>
          <w:sz w:val="28"/>
          <w:szCs w:val="28"/>
          <w:lang w:eastAsia="ru-RU"/>
        </w:rPr>
        <w:t xml:space="preserve"> Класс делится на пары. Для активизации знаний обсуждаются вопросы: </w:t>
      </w:r>
      <w:r w:rsidRPr="00144830">
        <w:rPr>
          <w:rFonts w:ascii="Times New Roman" w:eastAsia="Times New Roman" w:hAnsi="Times New Roman" w:cs="Times New Roman"/>
          <w:b/>
          <w:bCs/>
          <w:sz w:val="28"/>
          <w:szCs w:val="28"/>
          <w:lang w:eastAsia="ru-RU"/>
        </w:rPr>
        <w:t>(</w:t>
      </w:r>
      <w:r w:rsidRPr="00144830">
        <w:rPr>
          <w:rFonts w:ascii="Times New Roman" w:eastAsia="Times New Roman" w:hAnsi="Times New Roman" w:cs="Times New Roman"/>
          <w:b/>
          <w:bCs/>
          <w:sz w:val="28"/>
          <w:szCs w:val="28"/>
          <w:u w:val="single"/>
          <w:lang w:eastAsia="ru-RU"/>
        </w:rPr>
        <w:t>Метод «Вводный вопрос»);</w:t>
      </w:r>
      <w:r w:rsidRPr="00144830">
        <w:rPr>
          <w:rFonts w:ascii="Times New Roman" w:eastAsia="Times New Roman" w:hAnsi="Times New Roman" w:cs="Times New Roman"/>
          <w:sz w:val="28"/>
          <w:szCs w:val="28"/>
          <w:lang w:eastAsia="ru-RU"/>
        </w:rPr>
        <w:t xml:space="preserve"> один из приемов РКМЧП, который включается на этапе ВЫЗОВ. </w:t>
      </w:r>
      <w:proofErr w:type="gramStart"/>
      <w:r w:rsidRPr="00144830">
        <w:rPr>
          <w:rFonts w:ascii="Times New Roman" w:eastAsia="Times New Roman" w:hAnsi="Times New Roman" w:cs="Times New Roman"/>
          <w:sz w:val="28"/>
          <w:szCs w:val="28"/>
          <w:lang w:eastAsia="ru-RU"/>
        </w:rPr>
        <w:t>Его еще называют вопросом высокого уровня, требующих усилий при ответе, лучше всего помогают настроить ученика на активную работу в течение всего занятия»).</w:t>
      </w:r>
      <w:proofErr w:type="gramEnd"/>
      <w:r w:rsidRPr="00144830">
        <w:rPr>
          <w:rFonts w:ascii="Times New Roman" w:eastAsia="Times New Roman" w:hAnsi="Times New Roman" w:cs="Times New Roman"/>
          <w:sz w:val="28"/>
          <w:szCs w:val="28"/>
          <w:lang w:eastAsia="ru-RU"/>
        </w:rPr>
        <w:t xml:space="preserve"> </w:t>
      </w:r>
      <w:r w:rsidRPr="00144830">
        <w:rPr>
          <w:rFonts w:ascii="Times New Roman" w:eastAsia="Times New Roman" w:hAnsi="Times New Roman" w:cs="Times New Roman"/>
          <w:sz w:val="28"/>
          <w:szCs w:val="28"/>
          <w:lang w:eastAsia="ru-RU"/>
        </w:rPr>
        <w:br/>
      </w:r>
      <w:r w:rsidRPr="00144830">
        <w:rPr>
          <w:rFonts w:ascii="Times New Roman" w:eastAsia="Times New Roman" w:hAnsi="Times New Roman" w:cs="Times New Roman"/>
          <w:b/>
          <w:bCs/>
          <w:sz w:val="28"/>
          <w:szCs w:val="28"/>
          <w:lang w:eastAsia="ru-RU"/>
        </w:rPr>
        <w:t>«Вводный».</w:t>
      </w:r>
      <w:r w:rsidRPr="00144830">
        <w:rPr>
          <w:rFonts w:ascii="Times New Roman" w:eastAsia="Times New Roman" w:hAnsi="Times New Roman" w:cs="Times New Roman"/>
          <w:sz w:val="28"/>
          <w:szCs w:val="28"/>
          <w:lang w:eastAsia="ru-RU"/>
        </w:rPr>
        <w:t xml:space="preserve"> Каждой паре задается вводный вопрос, на который необходимо дать полный ответ. Максимальное количество баллов за задание 5 баллов. Задание выполняется устно. </w:t>
      </w:r>
    </w:p>
    <w:p w:rsidR="000C5850" w:rsidRPr="00144830" w:rsidRDefault="000C5850" w:rsidP="000C5850">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sz w:val="28"/>
          <w:szCs w:val="28"/>
          <w:lang w:eastAsia="ru-RU"/>
        </w:rPr>
        <w:t xml:space="preserve">Что такое клетка? Какие типы классификаций клеток вы знаете? </w:t>
      </w:r>
    </w:p>
    <w:p w:rsidR="000C5850" w:rsidRPr="00144830" w:rsidRDefault="000C5850" w:rsidP="000C5850">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sz w:val="28"/>
          <w:szCs w:val="28"/>
          <w:lang w:eastAsia="ru-RU"/>
        </w:rPr>
        <w:t>Кто из ученых впервые открыл клетку? Кто сформулировал основные положения клеточной теории?</w:t>
      </w:r>
    </w:p>
    <w:p w:rsidR="000C5850" w:rsidRPr="00144830" w:rsidRDefault="000C5850" w:rsidP="000C5850">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sz w:val="28"/>
          <w:szCs w:val="28"/>
          <w:lang w:eastAsia="ru-RU"/>
        </w:rPr>
        <w:t xml:space="preserve">Охарактеризуйте основные положения клеточной теории. </w:t>
      </w:r>
    </w:p>
    <w:p w:rsidR="00F41606" w:rsidRPr="00144830" w:rsidRDefault="000C5850" w:rsidP="00F41606">
      <w:pPr>
        <w:spacing w:before="100" w:beforeAutospacing="1" w:after="100" w:afterAutospacing="1"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bCs/>
          <w:sz w:val="28"/>
          <w:szCs w:val="28"/>
          <w:u w:val="single"/>
          <w:lang w:eastAsia="ru-RU"/>
        </w:rPr>
        <w:t xml:space="preserve">Стадия осмысления. </w:t>
      </w:r>
      <w:r w:rsidRPr="00144830">
        <w:rPr>
          <w:rFonts w:ascii="Times New Roman" w:eastAsia="Times New Roman" w:hAnsi="Times New Roman" w:cs="Times New Roman"/>
          <w:sz w:val="28"/>
          <w:szCs w:val="28"/>
          <w:lang w:eastAsia="ru-RU"/>
        </w:rPr>
        <w:br/>
      </w:r>
      <w:r w:rsidRPr="00144830">
        <w:rPr>
          <w:rFonts w:ascii="Times New Roman" w:eastAsia="Times New Roman" w:hAnsi="Times New Roman" w:cs="Times New Roman"/>
          <w:b/>
          <w:bCs/>
          <w:sz w:val="28"/>
          <w:szCs w:val="28"/>
          <w:lang w:eastAsia="ru-RU"/>
        </w:rPr>
        <w:t xml:space="preserve">1. Метод «Кластера». </w:t>
      </w:r>
      <w:r w:rsidRPr="00144830">
        <w:rPr>
          <w:rFonts w:ascii="Times New Roman" w:eastAsia="Times New Roman" w:hAnsi="Times New Roman" w:cs="Times New Roman"/>
          <w:sz w:val="28"/>
          <w:szCs w:val="28"/>
          <w:lang w:eastAsia="ru-RU"/>
        </w:rPr>
        <w:t xml:space="preserve">( Метод для графической организации материала, показывающая смысловые поля того или иного понятия, систематизация имеющихся знаний, связан с приемом «корзина»). </w:t>
      </w:r>
      <w:r w:rsidRPr="00144830">
        <w:rPr>
          <w:rFonts w:ascii="Times New Roman" w:eastAsia="Times New Roman" w:hAnsi="Times New Roman" w:cs="Times New Roman"/>
          <w:sz w:val="28"/>
          <w:szCs w:val="28"/>
          <w:lang w:eastAsia="ru-RU"/>
        </w:rPr>
        <w:br/>
      </w:r>
      <w:r w:rsidRPr="00144830">
        <w:rPr>
          <w:rFonts w:ascii="Times New Roman" w:eastAsia="Times New Roman" w:hAnsi="Times New Roman" w:cs="Times New Roman"/>
          <w:b/>
          <w:bCs/>
          <w:i/>
          <w:iCs/>
          <w:sz w:val="28"/>
          <w:szCs w:val="28"/>
          <w:u w:val="single"/>
          <w:lang w:eastAsia="ru-RU"/>
        </w:rPr>
        <w:t>Работа в паре.</w:t>
      </w:r>
      <w:r w:rsidRPr="00144830">
        <w:rPr>
          <w:rFonts w:ascii="Times New Roman" w:eastAsia="Times New Roman" w:hAnsi="Times New Roman" w:cs="Times New Roman"/>
          <w:sz w:val="28"/>
          <w:szCs w:val="28"/>
          <w:lang w:eastAsia="ru-RU"/>
        </w:rPr>
        <w:br/>
        <w:t>Каждая пара учащихся получает лист бумаги (половина или четвертая часть плаката), в середин</w:t>
      </w:r>
      <w:r w:rsidR="001630A4" w:rsidRPr="00144830">
        <w:rPr>
          <w:rFonts w:ascii="Times New Roman" w:eastAsia="Times New Roman" w:hAnsi="Times New Roman" w:cs="Times New Roman"/>
          <w:sz w:val="28"/>
          <w:szCs w:val="28"/>
          <w:lang w:eastAsia="ru-RU"/>
        </w:rPr>
        <w:t>е которого написано слово «Углеводы» или «Жиры. Липоиды»</w:t>
      </w:r>
      <w:r w:rsidRPr="00144830">
        <w:rPr>
          <w:rFonts w:ascii="Times New Roman" w:eastAsia="Times New Roman" w:hAnsi="Times New Roman" w:cs="Times New Roman"/>
          <w:sz w:val="28"/>
          <w:szCs w:val="28"/>
          <w:lang w:eastAsia="ru-RU"/>
        </w:rPr>
        <w:t>. Каждая пара получает также конверт с карточками, которые содержат отрывочные сведения обо всех составляющих клетки. Задача уч-ся</w:t>
      </w:r>
      <w:r w:rsidR="00F41606" w:rsidRPr="00144830">
        <w:rPr>
          <w:rFonts w:ascii="Times New Roman" w:eastAsia="Times New Roman" w:hAnsi="Times New Roman" w:cs="Times New Roman"/>
          <w:sz w:val="28"/>
          <w:szCs w:val="28"/>
          <w:lang w:eastAsia="ru-RU"/>
        </w:rPr>
        <w:t>: собрать сведения о химических</w:t>
      </w:r>
      <w:r w:rsidRPr="00144830">
        <w:rPr>
          <w:rFonts w:ascii="Times New Roman" w:eastAsia="Times New Roman" w:hAnsi="Times New Roman" w:cs="Times New Roman"/>
          <w:sz w:val="28"/>
          <w:szCs w:val="28"/>
          <w:lang w:eastAsia="ru-RU"/>
        </w:rPr>
        <w:t xml:space="preserve"> элементах клетки, который указан у нее на плакате. Далее необходимо расположить эти фрагменты на плакате в логической последовательности, которая может быть различна. Фрагменты можно соединить стрелками, указав последовательность рассуждений. Можно дополнять полученную схему данными, которых нет на карточках, но </w:t>
      </w:r>
      <w:proofErr w:type="gramStart"/>
      <w:r w:rsidRPr="00144830">
        <w:rPr>
          <w:rFonts w:ascii="Times New Roman" w:eastAsia="Times New Roman" w:hAnsi="Times New Roman" w:cs="Times New Roman"/>
          <w:sz w:val="28"/>
          <w:szCs w:val="28"/>
          <w:lang w:eastAsia="ru-RU"/>
        </w:rPr>
        <w:t>известны</w:t>
      </w:r>
      <w:proofErr w:type="gramEnd"/>
      <w:r w:rsidRPr="00144830">
        <w:rPr>
          <w:rFonts w:ascii="Times New Roman" w:eastAsia="Times New Roman" w:hAnsi="Times New Roman" w:cs="Times New Roman"/>
          <w:sz w:val="28"/>
          <w:szCs w:val="28"/>
          <w:lang w:eastAsia="ru-RU"/>
        </w:rPr>
        <w:t xml:space="preserve"> учащимся.</w:t>
      </w:r>
      <w:r w:rsidRPr="00144830">
        <w:rPr>
          <w:rFonts w:ascii="Times New Roman" w:eastAsia="Times New Roman" w:hAnsi="Times New Roman" w:cs="Times New Roman"/>
          <w:sz w:val="28"/>
          <w:szCs w:val="28"/>
          <w:lang w:eastAsia="ru-RU"/>
        </w:rPr>
        <w:br/>
      </w:r>
      <w:r w:rsidRPr="00144830">
        <w:rPr>
          <w:rFonts w:ascii="Times New Roman" w:eastAsia="Times New Roman" w:hAnsi="Times New Roman" w:cs="Times New Roman"/>
          <w:sz w:val="28"/>
          <w:szCs w:val="28"/>
          <w:lang w:eastAsia="ru-RU"/>
        </w:rPr>
        <w:lastRenderedPageBreak/>
        <w:t xml:space="preserve">Когда группы заполнили свои плакаты карточками, учитель предлагает прочитать составленные рассказы, объясняя логические связи, дополняя информацию, выделяя общие признаки клетки. Ученики в паре сами выбирают </w:t>
      </w:r>
      <w:proofErr w:type="gramStart"/>
      <w:r w:rsidRPr="00144830">
        <w:rPr>
          <w:rFonts w:ascii="Times New Roman" w:eastAsia="Times New Roman" w:hAnsi="Times New Roman" w:cs="Times New Roman"/>
          <w:sz w:val="28"/>
          <w:szCs w:val="28"/>
          <w:lang w:eastAsia="ru-RU"/>
        </w:rPr>
        <w:t>выступающего</w:t>
      </w:r>
      <w:proofErr w:type="gramEnd"/>
      <w:r w:rsidRPr="00144830">
        <w:rPr>
          <w:rFonts w:ascii="Times New Roman" w:eastAsia="Times New Roman" w:hAnsi="Times New Roman" w:cs="Times New Roman"/>
          <w:sz w:val="28"/>
          <w:szCs w:val="28"/>
          <w:lang w:eastAsia="ru-RU"/>
        </w:rPr>
        <w:t xml:space="preserve"> или выступающих. Предста</w:t>
      </w:r>
      <w:r w:rsidR="00F41606" w:rsidRPr="00144830">
        <w:rPr>
          <w:rFonts w:ascii="Times New Roman" w:eastAsia="Times New Roman" w:hAnsi="Times New Roman" w:cs="Times New Roman"/>
          <w:sz w:val="28"/>
          <w:szCs w:val="28"/>
          <w:lang w:eastAsia="ru-RU"/>
        </w:rPr>
        <w:t>вители одной пары выступают,</w:t>
      </w:r>
      <w:r w:rsidRPr="00144830">
        <w:rPr>
          <w:rFonts w:ascii="Times New Roman" w:eastAsia="Times New Roman" w:hAnsi="Times New Roman" w:cs="Times New Roman"/>
          <w:sz w:val="28"/>
          <w:szCs w:val="28"/>
          <w:lang w:eastAsia="ru-RU"/>
        </w:rPr>
        <w:t xml:space="preserve"> остальные внимательно слушают – это необходимо для дальнейшей работы и впоследствии дополняют ответы. Максимальное количество баллов за данную работу по 1 баллу за каждый элемент кластера выставляется каждому учащемуся.. </w:t>
      </w:r>
      <w:r w:rsidRPr="00144830">
        <w:rPr>
          <w:rFonts w:ascii="Times New Roman" w:eastAsia="Times New Roman" w:hAnsi="Times New Roman" w:cs="Times New Roman"/>
          <w:sz w:val="28"/>
          <w:szCs w:val="28"/>
          <w:lang w:eastAsia="ru-RU"/>
        </w:rPr>
        <w:br/>
      </w:r>
      <w:r w:rsidRPr="00144830">
        <w:rPr>
          <w:rFonts w:ascii="Times New Roman" w:eastAsia="Times New Roman" w:hAnsi="Times New Roman" w:cs="Times New Roman"/>
          <w:b/>
          <w:bCs/>
          <w:sz w:val="28"/>
          <w:szCs w:val="28"/>
          <w:u w:val="single"/>
          <w:lang w:eastAsia="ru-RU"/>
        </w:rPr>
        <w:t xml:space="preserve">2. </w:t>
      </w:r>
      <w:proofErr w:type="gramStart"/>
      <w:r w:rsidRPr="00144830">
        <w:rPr>
          <w:rFonts w:ascii="Times New Roman" w:eastAsia="Times New Roman" w:hAnsi="Times New Roman" w:cs="Times New Roman"/>
          <w:b/>
          <w:bCs/>
          <w:sz w:val="28"/>
          <w:szCs w:val="28"/>
          <w:u w:val="single"/>
          <w:lang w:eastAsia="ru-RU"/>
        </w:rPr>
        <w:t>Метод «Инсерт» или «Пометка на полях»</w:t>
      </w:r>
      <w:r w:rsidRPr="00144830">
        <w:rPr>
          <w:rFonts w:ascii="Times New Roman" w:eastAsia="Times New Roman" w:hAnsi="Times New Roman" w:cs="Times New Roman"/>
          <w:b/>
          <w:bCs/>
          <w:sz w:val="28"/>
          <w:szCs w:val="28"/>
          <w:lang w:eastAsia="ru-RU"/>
        </w:rPr>
        <w:t xml:space="preserve"> - (</w:t>
      </w:r>
      <w:r w:rsidRPr="00144830">
        <w:rPr>
          <w:rFonts w:ascii="Times New Roman" w:eastAsia="Times New Roman" w:hAnsi="Times New Roman" w:cs="Times New Roman"/>
          <w:sz w:val="28"/>
          <w:szCs w:val="28"/>
          <w:lang w:eastAsia="ru-RU"/>
        </w:rPr>
        <w:t>интерактивная система записи и чтения текстов.</w:t>
      </w:r>
      <w:proofErr w:type="gramEnd"/>
      <w:r w:rsidRPr="00144830">
        <w:rPr>
          <w:rFonts w:ascii="Times New Roman" w:eastAsia="Times New Roman" w:hAnsi="Times New Roman" w:cs="Times New Roman"/>
          <w:sz w:val="28"/>
          <w:szCs w:val="28"/>
          <w:lang w:eastAsia="ru-RU"/>
        </w:rPr>
        <w:t xml:space="preserve"> Этот прием является средством, позволяющим ученику отслеживать или по мере чтения ставить карандашом на полях специальные пометки, √ - отмечается в тексте информация, которая уже известна ученику. Он заранее с ней познакомился. </w:t>
      </w:r>
      <w:proofErr w:type="gramStart"/>
      <w:r w:rsidRPr="00144830">
        <w:rPr>
          <w:rFonts w:ascii="Times New Roman" w:eastAsia="Times New Roman" w:hAnsi="Times New Roman" w:cs="Times New Roman"/>
          <w:sz w:val="28"/>
          <w:szCs w:val="28"/>
          <w:lang w:eastAsia="ru-RU"/>
        </w:rPr>
        <w:t>При этом источник информации не имеет значения., + - новое знание, ─ отмечается то, что осталось непонятным ученику и требует дополнительных сведений).</w:t>
      </w:r>
      <w:proofErr w:type="gramEnd"/>
      <w:r w:rsidRPr="00144830">
        <w:rPr>
          <w:rFonts w:ascii="Times New Roman" w:eastAsia="Times New Roman" w:hAnsi="Times New Roman" w:cs="Times New Roman"/>
          <w:sz w:val="28"/>
          <w:szCs w:val="28"/>
          <w:lang w:eastAsia="ru-RU"/>
        </w:rPr>
        <w:t xml:space="preserve"> Обсуждение результатов чтения. </w:t>
      </w:r>
      <w:r w:rsidRPr="00144830">
        <w:rPr>
          <w:rFonts w:ascii="Times New Roman" w:eastAsia="Times New Roman" w:hAnsi="Times New Roman" w:cs="Times New Roman"/>
          <w:sz w:val="28"/>
          <w:szCs w:val="28"/>
          <w:lang w:eastAsia="ru-RU"/>
        </w:rPr>
        <w:br/>
      </w:r>
      <w:r w:rsidRPr="00144830">
        <w:rPr>
          <w:rFonts w:ascii="Times New Roman" w:eastAsia="Times New Roman" w:hAnsi="Times New Roman" w:cs="Times New Roman"/>
          <w:b/>
          <w:bCs/>
          <w:i/>
          <w:iCs/>
          <w:sz w:val="28"/>
          <w:szCs w:val="28"/>
          <w:u w:val="single"/>
          <w:lang w:eastAsia="ru-RU"/>
        </w:rPr>
        <w:t>Индивидуальная работа учащегося</w:t>
      </w:r>
      <w:r w:rsidRPr="00144830">
        <w:rPr>
          <w:rFonts w:ascii="Times New Roman" w:eastAsia="Times New Roman" w:hAnsi="Times New Roman" w:cs="Times New Roman"/>
          <w:sz w:val="28"/>
          <w:szCs w:val="28"/>
          <w:lang w:eastAsia="ru-RU"/>
        </w:rPr>
        <w:t xml:space="preserve">. </w:t>
      </w:r>
      <w:r w:rsidRPr="00144830">
        <w:rPr>
          <w:rFonts w:ascii="Times New Roman" w:eastAsia="Times New Roman" w:hAnsi="Times New Roman" w:cs="Times New Roman"/>
          <w:sz w:val="28"/>
          <w:szCs w:val="28"/>
          <w:lang w:eastAsia="ru-RU"/>
        </w:rPr>
        <w:br/>
        <w:t>Каждому учащемуся выдается отдельный текст, гд</w:t>
      </w:r>
      <w:r w:rsidR="00FA098E" w:rsidRPr="00144830">
        <w:rPr>
          <w:rFonts w:ascii="Times New Roman" w:eastAsia="Times New Roman" w:hAnsi="Times New Roman" w:cs="Times New Roman"/>
          <w:sz w:val="28"/>
          <w:szCs w:val="28"/>
          <w:lang w:eastAsia="ru-RU"/>
        </w:rPr>
        <w:t>е не указывается органическое или неорганическое вещество</w:t>
      </w:r>
      <w:r w:rsidRPr="00144830">
        <w:rPr>
          <w:rFonts w:ascii="Times New Roman" w:eastAsia="Times New Roman" w:hAnsi="Times New Roman" w:cs="Times New Roman"/>
          <w:sz w:val="28"/>
          <w:szCs w:val="28"/>
          <w:lang w:eastAsia="ru-RU"/>
        </w:rPr>
        <w:t xml:space="preserve">. Учащийся должен отгадать, о каком органоиде идет речь. Данное задание также проводится на внимательность (в тексте ошибка). Максимальное количество баллов за данное задание 5 баллов. </w:t>
      </w:r>
      <w:r w:rsidRPr="00144830">
        <w:rPr>
          <w:rFonts w:ascii="Times New Roman" w:eastAsia="Times New Roman" w:hAnsi="Times New Roman" w:cs="Times New Roman"/>
          <w:sz w:val="28"/>
          <w:szCs w:val="28"/>
          <w:lang w:eastAsia="ru-RU"/>
        </w:rPr>
        <w:br/>
      </w:r>
      <w:r w:rsidRPr="00144830">
        <w:rPr>
          <w:rFonts w:ascii="Times New Roman" w:eastAsia="Times New Roman" w:hAnsi="Times New Roman" w:cs="Times New Roman"/>
          <w:b/>
          <w:bCs/>
          <w:sz w:val="28"/>
          <w:szCs w:val="28"/>
          <w:u w:val="single"/>
          <w:lang w:eastAsia="ru-RU"/>
        </w:rPr>
        <w:t xml:space="preserve">3. Метод «Корзина идей». </w:t>
      </w:r>
      <w:r w:rsidRPr="00144830">
        <w:rPr>
          <w:rFonts w:ascii="Times New Roman" w:eastAsia="Times New Roman" w:hAnsi="Times New Roman" w:cs="Times New Roman"/>
          <w:sz w:val="28"/>
          <w:szCs w:val="28"/>
          <w:lang w:eastAsia="ru-RU"/>
        </w:rPr>
        <w:br/>
      </w:r>
      <w:r w:rsidRPr="00144830">
        <w:rPr>
          <w:rFonts w:ascii="Times New Roman" w:eastAsia="Times New Roman" w:hAnsi="Times New Roman" w:cs="Times New Roman"/>
          <w:b/>
          <w:bCs/>
          <w:i/>
          <w:iCs/>
          <w:sz w:val="28"/>
          <w:szCs w:val="28"/>
          <w:u w:val="single"/>
          <w:lang w:eastAsia="ru-RU"/>
        </w:rPr>
        <w:t>Работа в паре. (5 баллов)</w:t>
      </w:r>
      <w:r w:rsidRPr="00144830">
        <w:rPr>
          <w:rFonts w:ascii="Times New Roman" w:eastAsia="Times New Roman" w:hAnsi="Times New Roman" w:cs="Times New Roman"/>
          <w:sz w:val="28"/>
          <w:szCs w:val="28"/>
          <w:lang w:eastAsia="ru-RU"/>
        </w:rPr>
        <w:br/>
        <w:t>Каждой паре дается один вопрос «В чем особе</w:t>
      </w:r>
      <w:r w:rsidR="00F41606" w:rsidRPr="00144830">
        <w:rPr>
          <w:rFonts w:ascii="Times New Roman" w:eastAsia="Times New Roman" w:hAnsi="Times New Roman" w:cs="Times New Roman"/>
          <w:sz w:val="28"/>
          <w:szCs w:val="28"/>
          <w:lang w:eastAsia="ru-RU"/>
        </w:rPr>
        <w:t>нность определенного вида веществ входящих в состав клетки</w:t>
      </w:r>
      <w:proofErr w:type="gramStart"/>
      <w:r w:rsidRPr="00144830">
        <w:rPr>
          <w:rFonts w:ascii="Times New Roman" w:eastAsia="Times New Roman" w:hAnsi="Times New Roman" w:cs="Times New Roman"/>
          <w:sz w:val="28"/>
          <w:szCs w:val="28"/>
          <w:lang w:eastAsia="ru-RU"/>
        </w:rPr>
        <w:t>?</w:t>
      </w:r>
      <w:r w:rsidR="00144D8A" w:rsidRPr="00144830">
        <w:rPr>
          <w:rFonts w:ascii="Times New Roman" w:eastAsia="Times New Roman" w:hAnsi="Times New Roman" w:cs="Times New Roman"/>
          <w:sz w:val="28"/>
          <w:szCs w:val="28"/>
          <w:lang w:eastAsia="ru-RU"/>
        </w:rPr>
        <w:t>(</w:t>
      </w:r>
      <w:proofErr w:type="gramEnd"/>
      <w:r w:rsidR="00144D8A" w:rsidRPr="00144830">
        <w:rPr>
          <w:rFonts w:ascii="Times New Roman" w:eastAsia="Times New Roman" w:hAnsi="Times New Roman" w:cs="Times New Roman"/>
          <w:sz w:val="28"/>
          <w:szCs w:val="28"/>
          <w:lang w:eastAsia="ru-RU"/>
        </w:rPr>
        <w:t xml:space="preserve"> Белки и нуклеиновые кислоты)</w:t>
      </w:r>
      <w:r w:rsidRPr="00144830">
        <w:rPr>
          <w:rFonts w:ascii="Times New Roman" w:eastAsia="Times New Roman" w:hAnsi="Times New Roman" w:cs="Times New Roman"/>
          <w:sz w:val="28"/>
          <w:szCs w:val="28"/>
          <w:lang w:eastAsia="ru-RU"/>
        </w:rPr>
        <w:t>», необходимо работать в парах, обсудить данный вопрос и доказать, почему именно это</w:t>
      </w:r>
      <w:r w:rsidR="00F41606" w:rsidRPr="00144830">
        <w:rPr>
          <w:rFonts w:ascii="Times New Roman" w:eastAsia="Times New Roman" w:hAnsi="Times New Roman" w:cs="Times New Roman"/>
          <w:sz w:val="28"/>
          <w:szCs w:val="28"/>
          <w:lang w:eastAsia="ru-RU"/>
        </w:rPr>
        <w:t>т вид веществ наиболее важен</w:t>
      </w:r>
      <w:r w:rsidRPr="00144830">
        <w:rPr>
          <w:rFonts w:ascii="Times New Roman" w:eastAsia="Times New Roman" w:hAnsi="Times New Roman" w:cs="Times New Roman"/>
          <w:sz w:val="28"/>
          <w:szCs w:val="28"/>
          <w:lang w:eastAsia="ru-RU"/>
        </w:rPr>
        <w:t xml:space="preserve"> </w:t>
      </w:r>
      <w:r w:rsidR="00F41606" w:rsidRPr="00144830">
        <w:rPr>
          <w:rFonts w:ascii="Times New Roman" w:eastAsia="Times New Roman" w:hAnsi="Times New Roman" w:cs="Times New Roman"/>
          <w:sz w:val="28"/>
          <w:szCs w:val="28"/>
          <w:lang w:eastAsia="ru-RU"/>
        </w:rPr>
        <w:t xml:space="preserve"> для клетки</w:t>
      </w:r>
      <w:r w:rsidRPr="00144830">
        <w:rPr>
          <w:rFonts w:ascii="Times New Roman" w:eastAsia="Times New Roman" w:hAnsi="Times New Roman" w:cs="Times New Roman"/>
          <w:sz w:val="28"/>
          <w:szCs w:val="28"/>
          <w:lang w:eastAsia="ru-RU"/>
        </w:rPr>
        <w:t xml:space="preserve">? </w:t>
      </w:r>
    </w:p>
    <w:p w:rsidR="000C5850" w:rsidRPr="00144830" w:rsidRDefault="000C5850" w:rsidP="000C5850">
      <w:pPr>
        <w:spacing w:before="100" w:beforeAutospacing="1" w:after="100" w:afterAutospacing="1"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bCs/>
          <w:sz w:val="28"/>
          <w:szCs w:val="28"/>
          <w:u w:val="single"/>
          <w:lang w:eastAsia="ru-RU"/>
        </w:rPr>
        <w:t>Вопрос учителя:</w:t>
      </w:r>
      <w:r w:rsidRPr="00144830">
        <w:rPr>
          <w:rFonts w:ascii="Times New Roman" w:eastAsia="Times New Roman" w:hAnsi="Times New Roman" w:cs="Times New Roman"/>
          <w:sz w:val="28"/>
          <w:szCs w:val="28"/>
          <w:lang w:eastAsia="ru-RU"/>
        </w:rPr>
        <w:t xml:space="preserve"> «В чем сходство всех клеток?» (в </w:t>
      </w:r>
      <w:r w:rsidR="00F41606" w:rsidRPr="00144830">
        <w:rPr>
          <w:rFonts w:ascii="Times New Roman" w:eastAsia="Times New Roman" w:hAnsi="Times New Roman" w:cs="Times New Roman"/>
          <w:sz w:val="28"/>
          <w:szCs w:val="28"/>
          <w:lang w:eastAsia="ru-RU"/>
        </w:rPr>
        <w:t xml:space="preserve"> химическом составе</w:t>
      </w:r>
      <w:r w:rsidR="00A41873" w:rsidRPr="00144830">
        <w:rPr>
          <w:rFonts w:ascii="Times New Roman" w:eastAsia="Times New Roman" w:hAnsi="Times New Roman" w:cs="Times New Roman"/>
          <w:sz w:val="28"/>
          <w:szCs w:val="28"/>
          <w:lang w:eastAsia="ru-RU"/>
        </w:rPr>
        <w:t>)</w:t>
      </w:r>
      <w:r w:rsidRPr="00144830">
        <w:rPr>
          <w:rFonts w:ascii="Times New Roman" w:eastAsia="Times New Roman" w:hAnsi="Times New Roman" w:cs="Times New Roman"/>
          <w:sz w:val="28"/>
          <w:szCs w:val="28"/>
          <w:lang w:eastAsia="ru-RU"/>
        </w:rPr>
        <w:t>.</w:t>
      </w:r>
    </w:p>
    <w:p w:rsidR="000C5850" w:rsidRPr="00144830" w:rsidRDefault="000C5850" w:rsidP="000C5850">
      <w:pPr>
        <w:spacing w:before="100" w:beforeAutospacing="1" w:after="100" w:afterAutospacing="1"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bCs/>
          <w:sz w:val="28"/>
          <w:szCs w:val="28"/>
          <w:u w:val="single"/>
          <w:lang w:eastAsia="ru-RU"/>
        </w:rPr>
        <w:t>5. Стадия рефлексии</w:t>
      </w:r>
      <w:r w:rsidRPr="00144830">
        <w:rPr>
          <w:rFonts w:ascii="Times New Roman" w:eastAsia="Times New Roman" w:hAnsi="Times New Roman" w:cs="Times New Roman"/>
          <w:sz w:val="28"/>
          <w:szCs w:val="28"/>
          <w:lang w:eastAsia="ru-RU"/>
        </w:rPr>
        <w:br/>
      </w:r>
      <w:r w:rsidRPr="00144830">
        <w:rPr>
          <w:rFonts w:ascii="Times New Roman" w:eastAsia="Times New Roman" w:hAnsi="Times New Roman" w:cs="Times New Roman"/>
          <w:b/>
          <w:bCs/>
          <w:sz w:val="28"/>
          <w:szCs w:val="28"/>
          <w:u w:val="single"/>
          <w:lang w:eastAsia="ru-RU"/>
        </w:rPr>
        <w:t>4. Метод «Синквейн».</w:t>
      </w:r>
      <w:r w:rsidRPr="00144830">
        <w:rPr>
          <w:rFonts w:ascii="Times New Roman" w:eastAsia="Times New Roman" w:hAnsi="Times New Roman" w:cs="Times New Roman"/>
          <w:sz w:val="28"/>
          <w:szCs w:val="28"/>
          <w:lang w:eastAsia="ru-RU"/>
        </w:rPr>
        <w:t xml:space="preserve"> Каждому учащему необходимо составить «Синквейн</w:t>
      </w:r>
      <w:r w:rsidR="00FA098E" w:rsidRPr="00144830">
        <w:rPr>
          <w:rFonts w:ascii="Times New Roman" w:eastAsia="Times New Roman" w:hAnsi="Times New Roman" w:cs="Times New Roman"/>
          <w:sz w:val="28"/>
          <w:szCs w:val="28"/>
          <w:lang w:eastAsia="ru-RU"/>
        </w:rPr>
        <w:t>», по теме «Химический состав, неорганические и органические вещества клетки». Каждый обучающийся</w:t>
      </w:r>
      <w:r w:rsidR="00144D8A" w:rsidRPr="00144830">
        <w:rPr>
          <w:rFonts w:ascii="Times New Roman" w:eastAsia="Times New Roman" w:hAnsi="Times New Roman" w:cs="Times New Roman"/>
          <w:sz w:val="28"/>
          <w:szCs w:val="28"/>
          <w:lang w:eastAsia="ru-RU"/>
        </w:rPr>
        <w:t xml:space="preserve"> представляет свой</w:t>
      </w:r>
      <w:r w:rsidRPr="00144830">
        <w:rPr>
          <w:rFonts w:ascii="Times New Roman" w:eastAsia="Times New Roman" w:hAnsi="Times New Roman" w:cs="Times New Roman"/>
          <w:sz w:val="28"/>
          <w:szCs w:val="28"/>
          <w:lang w:eastAsia="ru-RU"/>
        </w:rPr>
        <w:t xml:space="preserve"> синквейн.</w:t>
      </w:r>
    </w:p>
    <w:p w:rsidR="0034510A" w:rsidRDefault="000C5850" w:rsidP="0034510A">
      <w:pPr>
        <w:spacing w:before="100" w:beforeAutospacing="1" w:after="100" w:afterAutospacing="1"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bCs/>
          <w:sz w:val="28"/>
          <w:szCs w:val="28"/>
          <w:u w:val="single"/>
          <w:lang w:eastAsia="ru-RU"/>
        </w:rPr>
        <w:t>ИТОГ УРОКА:</w:t>
      </w:r>
      <w:r w:rsidRPr="00144830">
        <w:rPr>
          <w:rFonts w:ascii="Times New Roman" w:eastAsia="Times New Roman" w:hAnsi="Times New Roman" w:cs="Times New Roman"/>
          <w:sz w:val="28"/>
          <w:szCs w:val="28"/>
          <w:lang w:eastAsia="ru-RU"/>
        </w:rPr>
        <w:br/>
      </w:r>
      <w:r w:rsidRPr="00144830">
        <w:rPr>
          <w:rFonts w:ascii="Times New Roman" w:eastAsia="Times New Roman" w:hAnsi="Times New Roman" w:cs="Times New Roman"/>
          <w:b/>
          <w:bCs/>
          <w:sz w:val="28"/>
          <w:szCs w:val="28"/>
          <w:u w:val="single"/>
          <w:lang w:eastAsia="ru-RU"/>
        </w:rPr>
        <w:t>Слово учителя:</w:t>
      </w:r>
      <w:r w:rsidRPr="00144830">
        <w:rPr>
          <w:rFonts w:ascii="Times New Roman" w:eastAsia="Times New Roman" w:hAnsi="Times New Roman" w:cs="Times New Roman"/>
          <w:sz w:val="28"/>
          <w:szCs w:val="28"/>
          <w:lang w:eastAsia="ru-RU"/>
        </w:rPr>
        <w:t xml:space="preserve"> </w:t>
      </w:r>
      <w:r w:rsidR="00144D8A" w:rsidRPr="00144830">
        <w:rPr>
          <w:rFonts w:ascii="Times New Roman" w:eastAsia="Times New Roman" w:hAnsi="Times New Roman" w:cs="Times New Roman"/>
          <w:sz w:val="28"/>
          <w:szCs w:val="28"/>
          <w:lang w:eastAsia="ru-RU"/>
        </w:rPr>
        <w:t xml:space="preserve">                                                                                                                                                  </w:t>
      </w:r>
      <w:r w:rsidRPr="00144830">
        <w:rPr>
          <w:rFonts w:ascii="Times New Roman" w:eastAsia="Times New Roman" w:hAnsi="Times New Roman" w:cs="Times New Roman"/>
          <w:sz w:val="28"/>
          <w:szCs w:val="28"/>
          <w:lang w:eastAsia="ru-RU"/>
        </w:rPr>
        <w:t>Итак, подведём итог урока? Все ли мы цели и задачи выполнили? Вам был предложен “Лист достижений ученика ”, вы оценив</w:t>
      </w:r>
      <w:r w:rsidR="00144D8A" w:rsidRPr="00144830">
        <w:rPr>
          <w:rFonts w:ascii="Times New Roman" w:eastAsia="Times New Roman" w:hAnsi="Times New Roman" w:cs="Times New Roman"/>
          <w:sz w:val="28"/>
          <w:szCs w:val="28"/>
          <w:lang w:eastAsia="ru-RU"/>
        </w:rPr>
        <w:t xml:space="preserve">али свою работу на каждом этапе </w:t>
      </w:r>
      <w:r w:rsidRPr="00144830">
        <w:rPr>
          <w:rFonts w:ascii="Times New Roman" w:eastAsia="Times New Roman" w:hAnsi="Times New Roman" w:cs="Times New Roman"/>
          <w:sz w:val="28"/>
          <w:szCs w:val="28"/>
          <w:lang w:eastAsia="ru-RU"/>
        </w:rPr>
        <w:t xml:space="preserve">урока. Сложите набранное кол-во баллов, выставите каждый оценку. </w:t>
      </w:r>
    </w:p>
    <w:p w:rsidR="0034510A" w:rsidRDefault="000C5850" w:rsidP="0034510A">
      <w:pPr>
        <w:spacing w:after="0" w:line="240" w:lineRule="auto"/>
        <w:rPr>
          <w:rFonts w:ascii="Times New Roman" w:eastAsia="Times New Roman" w:hAnsi="Times New Roman" w:cs="Times New Roman"/>
          <w:sz w:val="28"/>
          <w:szCs w:val="28"/>
          <w:lang w:eastAsia="ru-RU"/>
        </w:rPr>
      </w:pPr>
      <w:r w:rsidRPr="00144830">
        <w:rPr>
          <w:rFonts w:ascii="Times New Roman" w:eastAsia="Times New Roman" w:hAnsi="Times New Roman" w:cs="Times New Roman"/>
          <w:b/>
          <w:bCs/>
          <w:sz w:val="28"/>
          <w:szCs w:val="28"/>
          <w:u w:val="single"/>
          <w:lang w:eastAsia="ru-RU"/>
        </w:rPr>
        <w:t>Вопрос учителя:</w:t>
      </w:r>
      <w:r w:rsidRPr="00144830">
        <w:rPr>
          <w:rFonts w:ascii="Times New Roman" w:eastAsia="Times New Roman" w:hAnsi="Times New Roman" w:cs="Times New Roman"/>
          <w:sz w:val="28"/>
          <w:szCs w:val="28"/>
          <w:lang w:eastAsia="ru-RU"/>
        </w:rPr>
        <w:t xml:space="preserve"> Как вам кажется следующий материал, который будет изучать, о </w:t>
      </w:r>
      <w:r w:rsidR="00F41606" w:rsidRPr="00144830">
        <w:rPr>
          <w:rFonts w:ascii="Times New Roman" w:eastAsia="Times New Roman" w:hAnsi="Times New Roman" w:cs="Times New Roman"/>
          <w:sz w:val="28"/>
          <w:szCs w:val="28"/>
          <w:lang w:eastAsia="ru-RU"/>
        </w:rPr>
        <w:t>чем он будет, о каких частях клетки</w:t>
      </w:r>
      <w:r w:rsidRPr="00144830">
        <w:rPr>
          <w:rFonts w:ascii="Times New Roman" w:eastAsia="Times New Roman" w:hAnsi="Times New Roman" w:cs="Times New Roman"/>
          <w:sz w:val="28"/>
          <w:szCs w:val="28"/>
          <w:lang w:eastAsia="ru-RU"/>
        </w:rPr>
        <w:t xml:space="preserve"> пойдет речь. Так как этот </w:t>
      </w:r>
      <w:r w:rsidRPr="00144830">
        <w:rPr>
          <w:rFonts w:ascii="Times New Roman" w:eastAsia="Times New Roman" w:hAnsi="Times New Roman" w:cs="Times New Roman"/>
          <w:sz w:val="28"/>
          <w:szCs w:val="28"/>
          <w:lang w:eastAsia="ru-RU"/>
        </w:rPr>
        <w:lastRenderedPageBreak/>
        <w:t>материал вам был известен из 9 класса, вам домашнее задание ответить на вопрос «</w:t>
      </w:r>
      <w:r w:rsidR="00F41606" w:rsidRPr="00144830">
        <w:rPr>
          <w:rFonts w:ascii="Times New Roman" w:eastAsia="Times New Roman" w:hAnsi="Times New Roman" w:cs="Times New Roman"/>
          <w:sz w:val="28"/>
          <w:szCs w:val="28"/>
          <w:lang w:eastAsia="ru-RU"/>
        </w:rPr>
        <w:t>Какие вы знаете органоиды клетки</w:t>
      </w:r>
      <w:r w:rsidRPr="00144830">
        <w:rPr>
          <w:rFonts w:ascii="Times New Roman" w:eastAsia="Times New Roman" w:hAnsi="Times New Roman" w:cs="Times New Roman"/>
          <w:sz w:val="28"/>
          <w:szCs w:val="28"/>
          <w:lang w:eastAsia="ru-RU"/>
        </w:rPr>
        <w:t>?</w:t>
      </w:r>
      <w:r w:rsidR="00F41606" w:rsidRPr="00144830">
        <w:rPr>
          <w:rFonts w:ascii="Times New Roman" w:eastAsia="Times New Roman" w:hAnsi="Times New Roman" w:cs="Times New Roman"/>
          <w:sz w:val="28"/>
          <w:szCs w:val="28"/>
          <w:lang w:eastAsia="ru-RU"/>
        </w:rPr>
        <w:t xml:space="preserve"> В чем сходство и различие растительной и животной клеток?</w:t>
      </w:r>
    </w:p>
    <w:p w:rsidR="000C5850" w:rsidRPr="00144830" w:rsidRDefault="0034510A" w:rsidP="003451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0C5850" w:rsidRPr="00144830">
        <w:rPr>
          <w:rFonts w:ascii="Times New Roman" w:eastAsia="Times New Roman" w:hAnsi="Times New Roman" w:cs="Times New Roman"/>
          <w:sz w:val="28"/>
          <w:szCs w:val="28"/>
          <w:lang w:eastAsia="ru-RU"/>
        </w:rPr>
        <w:t xml:space="preserve">лагодарю вас за урок. </w:t>
      </w:r>
    </w:p>
    <w:p w:rsidR="00144D8A" w:rsidRPr="00832A8D" w:rsidRDefault="00144D8A" w:rsidP="00AB310E">
      <w:pPr>
        <w:spacing w:before="120" w:after="0" w:line="240" w:lineRule="atLeast"/>
        <w:rPr>
          <w:rFonts w:ascii="Times New Roman" w:eastAsia="Times New Roman" w:hAnsi="Times New Roman" w:cs="Times New Roman"/>
          <w:b/>
          <w:color w:val="444444"/>
          <w:sz w:val="28"/>
          <w:szCs w:val="28"/>
          <w:lang w:eastAsia="ru-RU"/>
        </w:rPr>
      </w:pPr>
      <w:r w:rsidRPr="00832A8D">
        <w:rPr>
          <w:rFonts w:ascii="Times New Roman" w:eastAsia="Times New Roman" w:hAnsi="Times New Roman" w:cs="Times New Roman"/>
          <w:b/>
          <w:color w:val="444444"/>
          <w:sz w:val="28"/>
          <w:szCs w:val="28"/>
          <w:lang w:eastAsia="ru-RU"/>
        </w:rPr>
        <w:t>Приложение.</w:t>
      </w:r>
    </w:p>
    <w:p w:rsidR="00832A8D" w:rsidRPr="0034510A" w:rsidRDefault="00832A8D" w:rsidP="0034510A">
      <w:pPr>
        <w:spacing w:before="120" w:after="0" w:line="240" w:lineRule="atLeast"/>
        <w:rPr>
          <w:rFonts w:ascii="Times New Roman" w:eastAsia="Times New Roman" w:hAnsi="Times New Roman" w:cs="Times New Roman"/>
          <w:b/>
          <w:color w:val="444444"/>
          <w:sz w:val="28"/>
          <w:szCs w:val="28"/>
          <w:lang w:eastAsia="ru-RU"/>
        </w:rPr>
      </w:pPr>
      <w:r w:rsidRPr="007D6C41">
        <w:rPr>
          <w:rFonts w:ascii="Times New Roman" w:eastAsia="Times New Roman" w:hAnsi="Times New Roman" w:cs="Times New Roman"/>
          <w:b/>
          <w:color w:val="444444"/>
          <w:sz w:val="28"/>
          <w:szCs w:val="28"/>
          <w:lang w:eastAsia="ru-RU"/>
        </w:rPr>
        <w:t xml:space="preserve">Выбери утверждения, относящиеся к углеводам </w:t>
      </w:r>
      <w:r w:rsidR="00144D8A" w:rsidRPr="007D6C41">
        <w:rPr>
          <w:rFonts w:ascii="Times New Roman" w:eastAsia="Times New Roman" w:hAnsi="Times New Roman" w:cs="Times New Roman"/>
          <w:b/>
          <w:color w:val="444444"/>
          <w:sz w:val="28"/>
          <w:szCs w:val="28"/>
          <w:lang w:eastAsia="ru-RU"/>
        </w:rPr>
        <w:t xml:space="preserve"> - 1 вариант                                     </w:t>
      </w:r>
      <w:r w:rsidR="00144D8A" w:rsidRPr="007D6C41">
        <w:rPr>
          <w:rFonts w:ascii="Arial" w:eastAsia="Times New Roman" w:hAnsi="Arial" w:cs="Arial"/>
          <w:b/>
          <w:color w:val="444444"/>
          <w:sz w:val="28"/>
          <w:szCs w:val="28"/>
          <w:lang w:eastAsia="ru-RU"/>
        </w:rPr>
        <w:br/>
      </w:r>
      <w:r w:rsidR="007D6C41">
        <w:rPr>
          <w:rFonts w:ascii="Times New Roman" w:eastAsia="Times New Roman" w:hAnsi="Times New Roman" w:cs="Times New Roman"/>
          <w:color w:val="444444"/>
          <w:sz w:val="28"/>
          <w:szCs w:val="28"/>
          <w:lang w:eastAsia="ru-RU"/>
        </w:rPr>
        <w:t xml:space="preserve">Запасающая функция </w:t>
      </w:r>
      <w:r w:rsidR="007D6C41">
        <w:rPr>
          <w:rFonts w:ascii="Times New Roman" w:eastAsia="Times New Roman" w:hAnsi="Times New Roman" w:cs="Times New Roman"/>
          <w:color w:val="444444"/>
          <w:sz w:val="28"/>
          <w:szCs w:val="28"/>
          <w:lang w:eastAsia="ru-RU"/>
        </w:rPr>
        <w:br/>
      </w:r>
      <w:r w:rsidR="00144D8A" w:rsidRPr="007D6C41">
        <w:rPr>
          <w:rFonts w:ascii="Times New Roman" w:eastAsia="Times New Roman" w:hAnsi="Times New Roman" w:cs="Times New Roman"/>
          <w:color w:val="444444"/>
          <w:sz w:val="28"/>
          <w:szCs w:val="28"/>
          <w:lang w:eastAsia="ru-RU"/>
        </w:rPr>
        <w:t>Молеку</w:t>
      </w:r>
      <w:r w:rsidR="007D6C41">
        <w:rPr>
          <w:rFonts w:ascii="Times New Roman" w:eastAsia="Times New Roman" w:hAnsi="Times New Roman" w:cs="Times New Roman"/>
          <w:color w:val="444444"/>
          <w:sz w:val="28"/>
          <w:szCs w:val="28"/>
          <w:lang w:eastAsia="ru-RU"/>
        </w:rPr>
        <w:t>лы состоят из мономера глюкозы</w:t>
      </w:r>
      <w:proofErr w:type="gramStart"/>
      <w:r w:rsidR="007D6C41">
        <w:rPr>
          <w:rFonts w:ascii="Times New Roman" w:eastAsia="Times New Roman" w:hAnsi="Times New Roman" w:cs="Times New Roman"/>
          <w:color w:val="444444"/>
          <w:sz w:val="28"/>
          <w:szCs w:val="28"/>
          <w:lang w:eastAsia="ru-RU"/>
        </w:rPr>
        <w:br/>
      </w:r>
      <w:r w:rsidR="00144D8A" w:rsidRPr="007D6C41">
        <w:rPr>
          <w:rFonts w:ascii="Times New Roman" w:eastAsia="Times New Roman" w:hAnsi="Times New Roman" w:cs="Times New Roman"/>
          <w:color w:val="444444"/>
          <w:sz w:val="28"/>
          <w:szCs w:val="28"/>
          <w:lang w:eastAsia="ru-RU"/>
        </w:rPr>
        <w:t>П</w:t>
      </w:r>
      <w:proofErr w:type="gramEnd"/>
      <w:r w:rsidR="00144D8A" w:rsidRPr="007D6C41">
        <w:rPr>
          <w:rFonts w:ascii="Times New Roman" w:eastAsia="Times New Roman" w:hAnsi="Times New Roman" w:cs="Times New Roman"/>
          <w:color w:val="444444"/>
          <w:sz w:val="28"/>
          <w:szCs w:val="28"/>
          <w:lang w:eastAsia="ru-RU"/>
        </w:rPr>
        <w:t>ри окислении 1 г. выделяется 38,9 кДж энергии</w:t>
      </w:r>
      <w:r w:rsidR="00144D8A" w:rsidRPr="007D6C41">
        <w:rPr>
          <w:rFonts w:ascii="Times New Roman" w:eastAsia="Times New Roman" w:hAnsi="Times New Roman" w:cs="Times New Roman"/>
          <w:color w:val="444444"/>
          <w:sz w:val="28"/>
          <w:szCs w:val="28"/>
          <w:lang w:eastAsia="ru-RU"/>
        </w:rPr>
        <w:br/>
        <w:t xml:space="preserve">Защитная функция </w:t>
      </w:r>
      <w:r w:rsidR="00144D8A" w:rsidRPr="007D6C41">
        <w:rPr>
          <w:rFonts w:ascii="Times New Roman" w:eastAsia="Times New Roman" w:hAnsi="Times New Roman" w:cs="Times New Roman"/>
          <w:color w:val="444444"/>
          <w:sz w:val="28"/>
          <w:szCs w:val="28"/>
          <w:lang w:eastAsia="ru-RU"/>
        </w:rPr>
        <w:br/>
        <w:t>Дисахариды, полисахариды, моносахариды</w:t>
      </w:r>
      <w:r w:rsidR="00144D8A" w:rsidRPr="007D6C41">
        <w:rPr>
          <w:rFonts w:ascii="Times New Roman" w:eastAsia="Times New Roman" w:hAnsi="Times New Roman" w:cs="Times New Roman"/>
          <w:color w:val="444444"/>
          <w:sz w:val="28"/>
          <w:szCs w:val="28"/>
          <w:lang w:eastAsia="ru-RU"/>
        </w:rPr>
        <w:br/>
        <w:t>Макромолекулы полисахаридов, состоящие из множества молекул простых углеводов, называются</w:t>
      </w:r>
      <w:r w:rsidR="00144D8A" w:rsidRPr="007D6C41">
        <w:rPr>
          <w:rFonts w:ascii="Times New Roman" w:eastAsia="Times New Roman" w:hAnsi="Times New Roman" w:cs="Times New Roman"/>
          <w:color w:val="444444"/>
          <w:sz w:val="28"/>
          <w:szCs w:val="28"/>
          <w:lang w:eastAsia="ru-RU"/>
        </w:rPr>
        <w:br/>
        <w:t>Большинство из них являются сложными эфирами трехатомного спирта гл</w:t>
      </w:r>
      <w:r w:rsidR="007D6C41">
        <w:rPr>
          <w:rFonts w:ascii="Times New Roman" w:eastAsia="Times New Roman" w:hAnsi="Times New Roman" w:cs="Times New Roman"/>
          <w:color w:val="444444"/>
          <w:sz w:val="28"/>
          <w:szCs w:val="28"/>
          <w:lang w:eastAsia="ru-RU"/>
        </w:rPr>
        <w:t>ицерина и высших жирных кислот</w:t>
      </w:r>
      <w:r w:rsidR="007D6C41">
        <w:rPr>
          <w:rFonts w:ascii="Times New Roman" w:eastAsia="Times New Roman" w:hAnsi="Times New Roman" w:cs="Times New Roman"/>
          <w:color w:val="444444"/>
          <w:sz w:val="28"/>
          <w:szCs w:val="28"/>
          <w:lang w:eastAsia="ru-RU"/>
        </w:rPr>
        <w:br/>
        <w:t xml:space="preserve">Основной источник энергии </w:t>
      </w:r>
      <w:r w:rsidR="007D6C41">
        <w:rPr>
          <w:rFonts w:ascii="Times New Roman" w:eastAsia="Times New Roman" w:hAnsi="Times New Roman" w:cs="Times New Roman"/>
          <w:color w:val="444444"/>
          <w:sz w:val="28"/>
          <w:szCs w:val="28"/>
          <w:lang w:eastAsia="ru-RU"/>
        </w:rPr>
        <w:br/>
      </w:r>
      <w:r w:rsidR="00144D8A" w:rsidRPr="007D6C41">
        <w:rPr>
          <w:rFonts w:ascii="Times New Roman" w:eastAsia="Times New Roman" w:hAnsi="Times New Roman" w:cs="Times New Roman"/>
          <w:color w:val="444444"/>
          <w:sz w:val="28"/>
          <w:szCs w:val="28"/>
          <w:lang w:eastAsia="ru-RU"/>
        </w:rPr>
        <w:t>При расщеплении и окислении молекул выделяется з</w:t>
      </w:r>
      <w:r w:rsidR="007D6C41">
        <w:rPr>
          <w:rFonts w:ascii="Times New Roman" w:eastAsia="Times New Roman" w:hAnsi="Times New Roman" w:cs="Times New Roman"/>
          <w:color w:val="444444"/>
          <w:sz w:val="28"/>
          <w:szCs w:val="28"/>
          <w:lang w:eastAsia="ru-RU"/>
        </w:rPr>
        <w:t>начительное количество энергии</w:t>
      </w:r>
      <w:r w:rsidR="007D6C41">
        <w:rPr>
          <w:rFonts w:ascii="Times New Roman" w:eastAsia="Times New Roman" w:hAnsi="Times New Roman" w:cs="Times New Roman"/>
          <w:color w:val="444444"/>
          <w:sz w:val="28"/>
          <w:szCs w:val="28"/>
          <w:lang w:eastAsia="ru-RU"/>
        </w:rPr>
        <w:br/>
      </w:r>
      <w:r w:rsidR="00144D8A" w:rsidRPr="007D6C41">
        <w:rPr>
          <w:rFonts w:ascii="Times New Roman" w:eastAsia="Times New Roman" w:hAnsi="Times New Roman" w:cs="Times New Roman"/>
          <w:color w:val="444444"/>
          <w:sz w:val="28"/>
          <w:szCs w:val="28"/>
          <w:lang w:eastAsia="ru-RU"/>
        </w:rPr>
        <w:t>Из-за низкой теплопроводности они являютс</w:t>
      </w:r>
      <w:r w:rsidR="007D6C41">
        <w:rPr>
          <w:rFonts w:ascii="Times New Roman" w:eastAsia="Times New Roman" w:hAnsi="Times New Roman" w:cs="Times New Roman"/>
          <w:color w:val="444444"/>
          <w:sz w:val="28"/>
          <w:szCs w:val="28"/>
          <w:lang w:eastAsia="ru-RU"/>
        </w:rPr>
        <w:t>я прекрасными теплоизоляторами</w:t>
      </w:r>
      <w:r w:rsidR="007D6C41">
        <w:rPr>
          <w:rFonts w:ascii="Times New Roman" w:eastAsia="Times New Roman" w:hAnsi="Times New Roman" w:cs="Times New Roman"/>
          <w:color w:val="444444"/>
          <w:sz w:val="28"/>
          <w:szCs w:val="28"/>
          <w:lang w:eastAsia="ru-RU"/>
        </w:rPr>
        <w:br/>
        <w:t>Строительная функция</w:t>
      </w:r>
      <w:r w:rsidR="007D6C41">
        <w:rPr>
          <w:rFonts w:ascii="Times New Roman" w:eastAsia="Times New Roman" w:hAnsi="Times New Roman" w:cs="Times New Roman"/>
          <w:color w:val="444444"/>
          <w:sz w:val="28"/>
          <w:szCs w:val="28"/>
          <w:lang w:eastAsia="ru-RU"/>
        </w:rPr>
        <w:br/>
      </w:r>
      <w:r w:rsidR="00144D8A" w:rsidRPr="007D6C41">
        <w:rPr>
          <w:rFonts w:ascii="Times New Roman" w:eastAsia="Times New Roman" w:hAnsi="Times New Roman" w:cs="Times New Roman"/>
          <w:color w:val="444444"/>
          <w:sz w:val="28"/>
          <w:szCs w:val="28"/>
          <w:lang w:eastAsia="ru-RU"/>
        </w:rPr>
        <w:t>Лактоза входит</w:t>
      </w:r>
      <w:r w:rsidR="007D6C41">
        <w:rPr>
          <w:rFonts w:ascii="Times New Roman" w:eastAsia="Times New Roman" w:hAnsi="Times New Roman" w:cs="Times New Roman"/>
          <w:color w:val="444444"/>
          <w:sz w:val="28"/>
          <w:szCs w:val="28"/>
          <w:lang w:eastAsia="ru-RU"/>
        </w:rPr>
        <w:t xml:space="preserve"> в состав материнского молока </w:t>
      </w:r>
      <w:r w:rsidR="007D6C41">
        <w:rPr>
          <w:rFonts w:ascii="Times New Roman" w:eastAsia="Times New Roman" w:hAnsi="Times New Roman" w:cs="Times New Roman"/>
          <w:color w:val="444444"/>
          <w:sz w:val="28"/>
          <w:szCs w:val="28"/>
          <w:lang w:eastAsia="ru-RU"/>
        </w:rPr>
        <w:br/>
      </w:r>
      <w:r w:rsidR="00144D8A" w:rsidRPr="007D6C41">
        <w:rPr>
          <w:rFonts w:ascii="Times New Roman" w:eastAsia="Times New Roman" w:hAnsi="Times New Roman" w:cs="Times New Roman"/>
          <w:color w:val="444444"/>
          <w:sz w:val="28"/>
          <w:szCs w:val="28"/>
          <w:lang w:eastAsia="ru-RU"/>
        </w:rPr>
        <w:t>Группа нерастворим</w:t>
      </w:r>
      <w:r w:rsidRPr="007D6C41">
        <w:rPr>
          <w:rFonts w:ascii="Times New Roman" w:eastAsia="Times New Roman" w:hAnsi="Times New Roman" w:cs="Times New Roman"/>
          <w:color w:val="444444"/>
          <w:sz w:val="28"/>
          <w:szCs w:val="28"/>
          <w:lang w:eastAsia="ru-RU"/>
        </w:rPr>
        <w:t xml:space="preserve">ых в воде органических веществ </w:t>
      </w:r>
    </w:p>
    <w:p w:rsidR="0034510A" w:rsidRDefault="007D6C41" w:rsidP="0034510A">
      <w:pPr>
        <w:spacing w:after="0" w:line="240" w:lineRule="atLeast"/>
        <w:rPr>
          <w:color w:val="444444"/>
          <w:sz w:val="28"/>
          <w:szCs w:val="28"/>
        </w:rPr>
      </w:pPr>
      <w:r>
        <w:rPr>
          <w:color w:val="444444"/>
          <w:sz w:val="28"/>
          <w:szCs w:val="28"/>
        </w:rPr>
        <w:t xml:space="preserve">Основной источник энергии </w:t>
      </w:r>
      <w:r>
        <w:rPr>
          <w:color w:val="444444"/>
          <w:sz w:val="28"/>
          <w:szCs w:val="28"/>
        </w:rPr>
        <w:br/>
        <w:t>Энергетическая функция</w:t>
      </w:r>
      <w:r>
        <w:rPr>
          <w:color w:val="444444"/>
          <w:sz w:val="28"/>
          <w:szCs w:val="28"/>
        </w:rPr>
        <w:br/>
      </w:r>
      <w:r w:rsidR="00144D8A" w:rsidRPr="007D6C41">
        <w:rPr>
          <w:color w:val="444444"/>
          <w:sz w:val="28"/>
          <w:szCs w:val="28"/>
        </w:rPr>
        <w:t>Источ</w:t>
      </w:r>
      <w:r>
        <w:rPr>
          <w:color w:val="444444"/>
          <w:sz w:val="28"/>
          <w:szCs w:val="28"/>
        </w:rPr>
        <w:t>ник воды</w:t>
      </w:r>
      <w:r>
        <w:rPr>
          <w:color w:val="444444"/>
          <w:sz w:val="28"/>
          <w:szCs w:val="28"/>
        </w:rPr>
        <w:br/>
      </w:r>
      <w:r w:rsidR="00832A8D" w:rsidRPr="007D6C41">
        <w:rPr>
          <w:color w:val="444444"/>
          <w:sz w:val="28"/>
          <w:szCs w:val="28"/>
        </w:rPr>
        <w:t>Регуляторная функция</w:t>
      </w:r>
    </w:p>
    <w:p w:rsidR="00161B30" w:rsidRPr="0034510A" w:rsidRDefault="00161B30" w:rsidP="0034510A">
      <w:pPr>
        <w:spacing w:after="0" w:line="240" w:lineRule="atLeast"/>
        <w:rPr>
          <w:rFonts w:ascii="Times New Roman" w:eastAsia="Times New Roman" w:hAnsi="Times New Roman" w:cs="Times New Roman"/>
          <w:color w:val="444444"/>
          <w:sz w:val="28"/>
          <w:szCs w:val="28"/>
          <w:lang w:eastAsia="ru-RU"/>
        </w:rPr>
      </w:pPr>
      <w:r w:rsidRPr="00832A8D">
        <w:rPr>
          <w:b/>
          <w:sz w:val="28"/>
          <w:szCs w:val="28"/>
        </w:rPr>
        <w:t>Инсерт</w:t>
      </w:r>
      <w:r>
        <w:rPr>
          <w:b/>
          <w:sz w:val="28"/>
          <w:szCs w:val="28"/>
        </w:rPr>
        <w:t xml:space="preserve"> 1</w:t>
      </w:r>
      <w:r w:rsidRPr="00832A8D">
        <w:rPr>
          <w:b/>
          <w:sz w:val="28"/>
          <w:szCs w:val="28"/>
        </w:rPr>
        <w:t>.</w:t>
      </w:r>
      <w:r>
        <w:rPr>
          <w:b/>
          <w:sz w:val="28"/>
          <w:szCs w:val="28"/>
        </w:rPr>
        <w:t xml:space="preserve">                                                                                                                                                                                               </w:t>
      </w:r>
      <w:r w:rsidRPr="00092F32">
        <w:rPr>
          <w:sz w:val="28"/>
          <w:szCs w:val="28"/>
        </w:rPr>
        <w:t>Вещество - самое распространенное в живых организмах неорганическое вещество, обязательный ее компонент, среда обитания для многих организмов, главный растворитель клетки.</w:t>
      </w:r>
      <w:r w:rsidRPr="00092F32">
        <w:rPr>
          <w:rFonts w:ascii="Arial" w:hAnsi="Arial" w:cs="Arial"/>
          <w:color w:val="444444"/>
          <w:sz w:val="28"/>
          <w:szCs w:val="28"/>
        </w:rPr>
        <w:br/>
      </w:r>
      <w:r w:rsidRPr="00092F32">
        <w:rPr>
          <w:sz w:val="28"/>
          <w:szCs w:val="28"/>
        </w:rPr>
        <w:t>Вещество обладает рядом свойств, благодаря способности своих молекул связываться друг другом при помощи водородных связей. Молекула  вещества полярна - диполь. Положительные заряды сосредоточены у атомов кислорода, так как водород  электроотрицательнее кислорода. Отрицательно зараженный атом кислорода одной молекулы вещества притягивается к положительно заряженному атому водорода другой молекулы с образованием водородной связи. Водородная связь слабее ковалентной связи, поэтому она легко разрывается. Таким образом, в жидком веществе молекулы подвижны, они легко проникают через клеточные мембраны. Это очень важно для процессов обмена веществ. Гидрофобные вещества - плохо растворимые в  веществе вещества.</w:t>
      </w:r>
    </w:p>
    <w:p w:rsidR="0034510A" w:rsidRDefault="00832A8D" w:rsidP="0034510A">
      <w:pPr>
        <w:pStyle w:val="a5"/>
        <w:rPr>
          <w:sz w:val="28"/>
          <w:szCs w:val="28"/>
        </w:rPr>
      </w:pPr>
      <w:r w:rsidRPr="007D6C41">
        <w:rPr>
          <w:b/>
          <w:color w:val="444444"/>
          <w:sz w:val="28"/>
          <w:szCs w:val="28"/>
        </w:rPr>
        <w:lastRenderedPageBreak/>
        <w:t xml:space="preserve">Выбери утверждения, относящиеся к  жирам, липоидам  - 2 вариант                                                                                     </w:t>
      </w:r>
      <w:r w:rsidRPr="007D6C41">
        <w:rPr>
          <w:rFonts w:ascii="Arial" w:hAnsi="Arial" w:cs="Arial"/>
          <w:b/>
          <w:color w:val="444444"/>
          <w:sz w:val="28"/>
          <w:szCs w:val="28"/>
        </w:rPr>
        <w:br/>
      </w:r>
      <w:r w:rsidRPr="007D6C41">
        <w:rPr>
          <w:color w:val="444444"/>
          <w:sz w:val="28"/>
          <w:szCs w:val="28"/>
        </w:rPr>
        <w:t xml:space="preserve">Запасающая </w:t>
      </w:r>
      <w:r w:rsidR="007D6C41">
        <w:rPr>
          <w:color w:val="444444"/>
          <w:sz w:val="28"/>
          <w:szCs w:val="28"/>
        </w:rPr>
        <w:t xml:space="preserve">функция </w:t>
      </w:r>
      <w:r w:rsidR="007D6C41">
        <w:rPr>
          <w:color w:val="444444"/>
          <w:sz w:val="28"/>
          <w:szCs w:val="28"/>
        </w:rPr>
        <w:br/>
      </w:r>
      <w:r w:rsidRPr="007D6C41">
        <w:rPr>
          <w:color w:val="444444"/>
          <w:sz w:val="28"/>
          <w:szCs w:val="28"/>
        </w:rPr>
        <w:t>Молеку</w:t>
      </w:r>
      <w:r w:rsidR="007D6C41">
        <w:rPr>
          <w:color w:val="444444"/>
          <w:sz w:val="28"/>
          <w:szCs w:val="28"/>
        </w:rPr>
        <w:t>лы состоят из мономера глюкозы</w:t>
      </w:r>
      <w:proofErr w:type="gramStart"/>
      <w:r w:rsidR="007D6C41">
        <w:rPr>
          <w:color w:val="444444"/>
          <w:sz w:val="28"/>
          <w:szCs w:val="28"/>
        </w:rPr>
        <w:br/>
      </w:r>
      <w:r w:rsidRPr="007D6C41">
        <w:rPr>
          <w:color w:val="444444"/>
          <w:sz w:val="28"/>
          <w:szCs w:val="28"/>
        </w:rPr>
        <w:t>П</w:t>
      </w:r>
      <w:proofErr w:type="gramEnd"/>
      <w:r w:rsidRPr="007D6C41">
        <w:rPr>
          <w:color w:val="444444"/>
          <w:sz w:val="28"/>
          <w:szCs w:val="28"/>
        </w:rPr>
        <w:t>ри окислении 1 г. выделяется 38,9 кДж энергии</w:t>
      </w:r>
      <w:r w:rsidRPr="007D6C41">
        <w:rPr>
          <w:color w:val="444444"/>
          <w:sz w:val="28"/>
          <w:szCs w:val="28"/>
        </w:rPr>
        <w:br/>
        <w:t xml:space="preserve">Защитная функция </w:t>
      </w:r>
      <w:r w:rsidRPr="007D6C41">
        <w:rPr>
          <w:color w:val="444444"/>
          <w:sz w:val="28"/>
          <w:szCs w:val="28"/>
        </w:rPr>
        <w:br/>
        <w:t>Дисахариды, полисахариды, моносахариды</w:t>
      </w:r>
      <w:r w:rsidRPr="007D6C41">
        <w:rPr>
          <w:color w:val="444444"/>
          <w:sz w:val="28"/>
          <w:szCs w:val="28"/>
        </w:rPr>
        <w:br/>
        <w:t>Макромолекулы полисахаридов, состоящие из множества молекул простых углеводов, называются</w:t>
      </w:r>
      <w:r w:rsidRPr="007D6C41">
        <w:rPr>
          <w:color w:val="444444"/>
          <w:sz w:val="28"/>
          <w:szCs w:val="28"/>
        </w:rPr>
        <w:br/>
        <w:t>Большинство из них являются сложными эфирами трехатомного спирта гл</w:t>
      </w:r>
      <w:r w:rsidR="007D6C41">
        <w:rPr>
          <w:color w:val="444444"/>
          <w:sz w:val="28"/>
          <w:szCs w:val="28"/>
        </w:rPr>
        <w:t>ицерина и высших жирных кислот</w:t>
      </w:r>
      <w:r w:rsidR="007D6C41">
        <w:rPr>
          <w:color w:val="444444"/>
          <w:sz w:val="28"/>
          <w:szCs w:val="28"/>
        </w:rPr>
        <w:br/>
        <w:t xml:space="preserve">Основной источник энергии </w:t>
      </w:r>
      <w:r w:rsidR="007D6C41">
        <w:rPr>
          <w:color w:val="444444"/>
          <w:sz w:val="28"/>
          <w:szCs w:val="28"/>
        </w:rPr>
        <w:br/>
      </w:r>
      <w:r w:rsidRPr="007D6C41">
        <w:rPr>
          <w:color w:val="444444"/>
          <w:sz w:val="28"/>
          <w:szCs w:val="28"/>
        </w:rPr>
        <w:t>При расщеплении и окислении молекул выделяется з</w:t>
      </w:r>
      <w:r w:rsidR="007D6C41">
        <w:rPr>
          <w:color w:val="444444"/>
          <w:sz w:val="28"/>
          <w:szCs w:val="28"/>
        </w:rPr>
        <w:t>начительное количество энергии</w:t>
      </w:r>
      <w:proofErr w:type="gramStart"/>
      <w:r w:rsidR="007D6C41">
        <w:rPr>
          <w:color w:val="444444"/>
          <w:sz w:val="28"/>
          <w:szCs w:val="28"/>
        </w:rPr>
        <w:br/>
      </w:r>
      <w:r w:rsidRPr="007D6C41">
        <w:rPr>
          <w:color w:val="444444"/>
          <w:sz w:val="28"/>
          <w:szCs w:val="28"/>
        </w:rPr>
        <w:t>И</w:t>
      </w:r>
      <w:proofErr w:type="gramEnd"/>
      <w:r w:rsidRPr="007D6C41">
        <w:rPr>
          <w:color w:val="444444"/>
          <w:sz w:val="28"/>
          <w:szCs w:val="28"/>
        </w:rPr>
        <w:t>з-за низкой теплопроводности они являются прекра</w:t>
      </w:r>
      <w:r w:rsidR="007D6C41">
        <w:rPr>
          <w:color w:val="444444"/>
          <w:sz w:val="28"/>
          <w:szCs w:val="28"/>
        </w:rPr>
        <w:t>сными теплоизоляторами</w:t>
      </w:r>
      <w:r w:rsidR="007D6C41">
        <w:rPr>
          <w:color w:val="444444"/>
          <w:sz w:val="28"/>
          <w:szCs w:val="28"/>
        </w:rPr>
        <w:br/>
        <w:t>Строительная функция</w:t>
      </w:r>
      <w:r w:rsidR="007D6C41">
        <w:rPr>
          <w:color w:val="444444"/>
          <w:sz w:val="28"/>
          <w:szCs w:val="28"/>
        </w:rPr>
        <w:br/>
      </w:r>
      <w:r w:rsidRPr="007D6C41">
        <w:rPr>
          <w:color w:val="444444"/>
          <w:sz w:val="28"/>
          <w:szCs w:val="28"/>
        </w:rPr>
        <w:t>Лактоза входит</w:t>
      </w:r>
      <w:r w:rsidR="007D6C41">
        <w:rPr>
          <w:color w:val="444444"/>
          <w:sz w:val="28"/>
          <w:szCs w:val="28"/>
        </w:rPr>
        <w:t xml:space="preserve"> в состав материнского молока </w:t>
      </w:r>
      <w:r w:rsidR="007D6C41">
        <w:rPr>
          <w:color w:val="444444"/>
          <w:sz w:val="28"/>
          <w:szCs w:val="28"/>
        </w:rPr>
        <w:br/>
      </w:r>
      <w:r w:rsidRPr="007D6C41">
        <w:rPr>
          <w:color w:val="444444"/>
          <w:sz w:val="28"/>
          <w:szCs w:val="28"/>
        </w:rPr>
        <w:t xml:space="preserve">Группа нерастворимых в воде органических веществ </w:t>
      </w:r>
      <w:r w:rsidRPr="007D6C41">
        <w:rPr>
          <w:color w:val="444444"/>
          <w:sz w:val="28"/>
          <w:szCs w:val="28"/>
        </w:rPr>
        <w:br/>
      </w:r>
      <w:r w:rsidR="007D6C41">
        <w:rPr>
          <w:color w:val="444444"/>
          <w:sz w:val="28"/>
          <w:szCs w:val="28"/>
        </w:rPr>
        <w:t xml:space="preserve">Основной источник энергии </w:t>
      </w:r>
      <w:r w:rsidR="007D6C41">
        <w:rPr>
          <w:color w:val="444444"/>
          <w:sz w:val="28"/>
          <w:szCs w:val="28"/>
        </w:rPr>
        <w:br/>
        <w:t>Энергетическая функция</w:t>
      </w:r>
      <w:r w:rsidR="007D6C41">
        <w:rPr>
          <w:color w:val="444444"/>
          <w:sz w:val="28"/>
          <w:szCs w:val="28"/>
        </w:rPr>
        <w:br/>
        <w:t>Источник воды</w:t>
      </w:r>
      <w:r w:rsidR="007D6C41">
        <w:rPr>
          <w:color w:val="444444"/>
          <w:sz w:val="28"/>
          <w:szCs w:val="28"/>
        </w:rPr>
        <w:br/>
      </w:r>
      <w:r w:rsidRPr="007D6C41">
        <w:rPr>
          <w:color w:val="444444"/>
          <w:sz w:val="28"/>
          <w:szCs w:val="28"/>
        </w:rPr>
        <w:t xml:space="preserve">Регуляторная функция </w:t>
      </w:r>
      <w:r w:rsidRPr="007D6C41">
        <w:rPr>
          <w:color w:val="444444"/>
          <w:sz w:val="28"/>
          <w:szCs w:val="28"/>
        </w:rPr>
        <w:br/>
      </w:r>
      <w:r w:rsidR="00092F32" w:rsidRPr="00832A8D">
        <w:rPr>
          <w:b/>
          <w:sz w:val="28"/>
          <w:szCs w:val="28"/>
        </w:rPr>
        <w:t>Инсерт</w:t>
      </w:r>
      <w:r w:rsidR="00092F32">
        <w:rPr>
          <w:b/>
          <w:sz w:val="28"/>
          <w:szCs w:val="28"/>
        </w:rPr>
        <w:t xml:space="preserve"> 2</w:t>
      </w:r>
      <w:r w:rsidR="00092F32" w:rsidRPr="00832A8D">
        <w:rPr>
          <w:b/>
          <w:sz w:val="28"/>
          <w:szCs w:val="28"/>
        </w:rPr>
        <w:t>.</w:t>
      </w:r>
      <w:r w:rsidR="007D6C41">
        <w:rPr>
          <w:b/>
          <w:sz w:val="28"/>
          <w:szCs w:val="28"/>
        </w:rPr>
        <w:t xml:space="preserve">                                                                                                                                                                                                              </w:t>
      </w:r>
      <w:r w:rsidR="00AF1A0C" w:rsidRPr="000B4A9C">
        <w:rPr>
          <w:sz w:val="28"/>
          <w:szCs w:val="28"/>
        </w:rPr>
        <w:t>Несколько исследователей, независимо друг от друга, обнаружили, что особенно этим веществом клетки, синтезирующие большое количество белка. Это наблюдение позволило предположить, что основной функцией вещества</w:t>
      </w:r>
      <w:r w:rsidR="000B4A9C" w:rsidRPr="000B4A9C">
        <w:rPr>
          <w:sz w:val="28"/>
          <w:szCs w:val="28"/>
        </w:rPr>
        <w:t xml:space="preserve"> является участие в синтезе белка. Это предположение полностью подтвердилось. Более того, оказалось, что для синтеза белковой молекулы требуется несколько видов вещества. Это вещество является биополимером, состоящим из четырех типов мономеров. Мономеры вещества содержат остаток фосфорной кислоты, сахар, азотистое основание </w:t>
      </w:r>
      <w:proofErr w:type="gramStart"/>
      <w:r w:rsidR="000B4A9C" w:rsidRPr="000B4A9C">
        <w:rPr>
          <w:sz w:val="28"/>
          <w:szCs w:val="28"/>
        </w:rPr>
        <w:t xml:space="preserve">( </w:t>
      </w:r>
      <w:proofErr w:type="gramEnd"/>
      <w:r w:rsidR="000B4A9C" w:rsidRPr="000B4A9C">
        <w:rPr>
          <w:sz w:val="28"/>
          <w:szCs w:val="28"/>
        </w:rPr>
        <w:t xml:space="preserve">состоящее из четырех типов – аденин, гуанин,   </w:t>
      </w:r>
      <w:r w:rsidR="00AB310E">
        <w:rPr>
          <w:sz w:val="28"/>
          <w:szCs w:val="28"/>
        </w:rPr>
        <w:t>цитозин, тимин</w:t>
      </w:r>
      <w:r w:rsidR="000B4A9C" w:rsidRPr="000B4A9C">
        <w:rPr>
          <w:sz w:val="28"/>
          <w:szCs w:val="28"/>
        </w:rPr>
        <w:t>). Это вещество представляет собой одноцепочечную молекулу, может существовать три основных вида вещества.</w:t>
      </w:r>
    </w:p>
    <w:p w:rsidR="0034510A" w:rsidRPr="0034510A" w:rsidRDefault="00092F32" w:rsidP="0034510A">
      <w:pPr>
        <w:pStyle w:val="a5"/>
        <w:spacing w:after="0" w:afterAutospacing="0"/>
        <w:rPr>
          <w:b/>
        </w:rPr>
      </w:pPr>
      <w:r w:rsidRPr="00092F32">
        <w:rPr>
          <w:b/>
          <w:sz w:val="28"/>
          <w:szCs w:val="28"/>
        </w:rPr>
        <w:t>Пример синквейна:</w:t>
      </w:r>
    </w:p>
    <w:p w:rsidR="00161B30" w:rsidRPr="0034510A" w:rsidRDefault="00092F32" w:rsidP="0034510A">
      <w:pPr>
        <w:spacing w:after="0"/>
        <w:rPr>
          <w:rFonts w:ascii="Times New Roman" w:hAnsi="Times New Roman" w:cs="Times New Roman"/>
          <w:b/>
          <w:sz w:val="28"/>
          <w:szCs w:val="28"/>
        </w:rPr>
      </w:pPr>
      <w:r w:rsidRPr="00092F32">
        <w:rPr>
          <w:rFonts w:ascii="Arial" w:hAnsi="Arial" w:cs="Arial"/>
          <w:sz w:val="28"/>
          <w:szCs w:val="28"/>
        </w:rPr>
        <w:t>цитология</w:t>
      </w:r>
      <w:r w:rsidRPr="00092F32">
        <w:rPr>
          <w:rFonts w:ascii="Arial" w:hAnsi="Arial" w:cs="Arial"/>
          <w:sz w:val="28"/>
          <w:szCs w:val="28"/>
        </w:rPr>
        <w:br/>
        <w:t>изучающая, клеточное</w:t>
      </w:r>
      <w:r w:rsidRPr="00092F32">
        <w:rPr>
          <w:rFonts w:ascii="Arial" w:hAnsi="Arial" w:cs="Arial"/>
          <w:sz w:val="28"/>
          <w:szCs w:val="28"/>
        </w:rPr>
        <w:br/>
        <w:t>исследует, устанавливает, диагностирует</w:t>
      </w:r>
      <w:r w:rsidRPr="00092F32">
        <w:rPr>
          <w:rFonts w:ascii="Arial" w:hAnsi="Arial" w:cs="Arial"/>
          <w:sz w:val="28"/>
          <w:szCs w:val="28"/>
        </w:rPr>
        <w:br/>
        <w:t>раздел биологии, изучающий живые клетки, их органоиды, их строение, функционирование, процессы клеточного размножения, старения и смерти</w:t>
      </w:r>
      <w:r w:rsidR="00161B30">
        <w:rPr>
          <w:rFonts w:ascii="Arial" w:hAnsi="Arial" w:cs="Arial"/>
          <w:sz w:val="28"/>
          <w:szCs w:val="28"/>
        </w:rPr>
        <w:t xml:space="preserve">                                                                                               </w:t>
      </w:r>
      <w:r w:rsidRPr="00092F32">
        <w:rPr>
          <w:rFonts w:ascii="Arial" w:hAnsi="Arial" w:cs="Arial"/>
          <w:sz w:val="28"/>
          <w:szCs w:val="28"/>
        </w:rPr>
        <w:t>клеточная биология</w:t>
      </w:r>
    </w:p>
    <w:p w:rsidR="00161B30" w:rsidRPr="00161B30" w:rsidRDefault="00161B30" w:rsidP="00161B30">
      <w:pPr>
        <w:rPr>
          <w:rFonts w:ascii="Arial" w:hAnsi="Arial" w:cs="Arial"/>
          <w:sz w:val="28"/>
          <w:szCs w:val="28"/>
        </w:rPr>
      </w:pPr>
    </w:p>
    <w:p w:rsidR="00161B30" w:rsidRDefault="00161B30" w:rsidP="00161B30">
      <w:pPr>
        <w:rPr>
          <w:rFonts w:ascii="Arial" w:hAnsi="Arial" w:cs="Arial"/>
          <w:sz w:val="28"/>
          <w:szCs w:val="28"/>
        </w:rPr>
      </w:pPr>
    </w:p>
    <w:sectPr w:rsidR="00161B30" w:rsidSect="00161B30">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3E1"/>
    <w:multiLevelType w:val="multilevel"/>
    <w:tmpl w:val="9950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A542D"/>
    <w:multiLevelType w:val="multilevel"/>
    <w:tmpl w:val="1878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E3312"/>
    <w:multiLevelType w:val="multilevel"/>
    <w:tmpl w:val="1318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83445"/>
    <w:multiLevelType w:val="multilevel"/>
    <w:tmpl w:val="FCAE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046B74"/>
    <w:multiLevelType w:val="multilevel"/>
    <w:tmpl w:val="11D6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022808"/>
    <w:multiLevelType w:val="multilevel"/>
    <w:tmpl w:val="10A0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73FB5"/>
    <w:multiLevelType w:val="multilevel"/>
    <w:tmpl w:val="AC8E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50"/>
    <w:rsid w:val="00016D7C"/>
    <w:rsid w:val="0002191C"/>
    <w:rsid w:val="00092F32"/>
    <w:rsid w:val="000B4A9C"/>
    <w:rsid w:val="000C5850"/>
    <w:rsid w:val="000F2955"/>
    <w:rsid w:val="00144830"/>
    <w:rsid w:val="00144D8A"/>
    <w:rsid w:val="00161B30"/>
    <w:rsid w:val="001630A4"/>
    <w:rsid w:val="002501F1"/>
    <w:rsid w:val="002A02DD"/>
    <w:rsid w:val="0034510A"/>
    <w:rsid w:val="003B2835"/>
    <w:rsid w:val="005A3260"/>
    <w:rsid w:val="007D6C41"/>
    <w:rsid w:val="00832A8D"/>
    <w:rsid w:val="00891FC2"/>
    <w:rsid w:val="00A32475"/>
    <w:rsid w:val="00A41873"/>
    <w:rsid w:val="00AB310E"/>
    <w:rsid w:val="00AF0A67"/>
    <w:rsid w:val="00AF1A0C"/>
    <w:rsid w:val="00B47184"/>
    <w:rsid w:val="00CF06E3"/>
    <w:rsid w:val="00EB11D3"/>
    <w:rsid w:val="00F41606"/>
    <w:rsid w:val="00F54B8E"/>
    <w:rsid w:val="00FA0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8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850"/>
    <w:rPr>
      <w:rFonts w:ascii="Tahoma" w:hAnsi="Tahoma" w:cs="Tahoma"/>
      <w:sz w:val="16"/>
      <w:szCs w:val="16"/>
    </w:rPr>
  </w:style>
  <w:style w:type="paragraph" w:styleId="a5">
    <w:name w:val="Normal (Web)"/>
    <w:basedOn w:val="a"/>
    <w:uiPriority w:val="99"/>
    <w:unhideWhenUsed/>
    <w:rsid w:val="00A324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8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850"/>
    <w:rPr>
      <w:rFonts w:ascii="Tahoma" w:hAnsi="Tahoma" w:cs="Tahoma"/>
      <w:sz w:val="16"/>
      <w:szCs w:val="16"/>
    </w:rPr>
  </w:style>
  <w:style w:type="paragraph" w:styleId="a5">
    <w:name w:val="Normal (Web)"/>
    <w:basedOn w:val="a"/>
    <w:uiPriority w:val="99"/>
    <w:unhideWhenUsed/>
    <w:rsid w:val="00A324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140678">
      <w:bodyDiv w:val="1"/>
      <w:marLeft w:val="0"/>
      <w:marRight w:val="0"/>
      <w:marTop w:val="0"/>
      <w:marBottom w:val="0"/>
      <w:divBdr>
        <w:top w:val="none" w:sz="0" w:space="0" w:color="auto"/>
        <w:left w:val="none" w:sz="0" w:space="0" w:color="auto"/>
        <w:bottom w:val="none" w:sz="0" w:space="0" w:color="auto"/>
        <w:right w:val="none" w:sz="0" w:space="0" w:color="auto"/>
      </w:divBdr>
    </w:div>
    <w:div w:id="203017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36BA-BAB7-40CC-AFAE-A7E9EEBB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1546</Words>
  <Characters>8814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gu4ara</dc:creator>
  <cp:lastModifiedBy>user</cp:lastModifiedBy>
  <cp:revision>2</cp:revision>
  <cp:lastPrinted>2012-12-05T16:40:00Z</cp:lastPrinted>
  <dcterms:created xsi:type="dcterms:W3CDTF">2013-03-04T20:21:00Z</dcterms:created>
  <dcterms:modified xsi:type="dcterms:W3CDTF">2013-03-04T20:21:00Z</dcterms:modified>
</cp:coreProperties>
</file>