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60" w:rsidRPr="001F5660" w:rsidRDefault="00685F62" w:rsidP="001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Тест: </w:t>
      </w:r>
      <w:r w:rsidR="00F1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СЕВЕРНЫЙ КАВКАЗ </w:t>
      </w:r>
      <w:r w:rsidR="001F5660" w:rsidRPr="001F5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9 КЛАСС.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</w:t>
      </w:r>
      <w:r w:rsidR="0062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1.</w:t>
      </w:r>
    </w:p>
    <w:p w:rsidR="001F5660" w:rsidRPr="00313727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Западная часть Северного Кавказа наиболее богата: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Минеральными ресурсами.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Лесными ресурсами.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Агроклиматическими ресурсами.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660" w:rsidRPr="00313727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 Освоение Кавказа русскими началось: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XIV веке.</w:t>
      </w:r>
      <w:r w:rsidR="00E9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В XV веке. </w:t>
      </w:r>
      <w:r w:rsidR="00E9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XVI веке.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660" w:rsidRPr="00313727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Сельское хозяйство западной части Кавказа: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Кукуруза, рис, подсолнечник, сахарная свекла.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Пшеница, овцеводство.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Виноградарство, овощеводство.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660" w:rsidRPr="00313727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Металлургия на Северном Кавказе представлена: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Ростове-на-Дону.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Б.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Таганроге. 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Краснодаре.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660" w:rsidRPr="00313727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После распада СССР ЭГП Северного Кавказа:</w:t>
      </w:r>
    </w:p>
    <w:p w:rsidR="001F5660" w:rsidRPr="00685F62" w:rsidRDefault="001F5660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Улучшилось.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Ухудшилось.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Осталось без изменений.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D8" w:rsidRPr="00E92102" w:rsidRDefault="001412D8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 состав Северо – </w:t>
      </w:r>
      <w:proofErr w:type="gramStart"/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Кавказского</w:t>
      </w:r>
      <w:proofErr w:type="gramEnd"/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экономического не входит:</w:t>
      </w:r>
    </w:p>
    <w:p w:rsidR="001412D8" w:rsidRPr="00685F62" w:rsidRDefault="001412D8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Ростовская область</w:t>
      </w:r>
      <w:r w:rsidR="00E9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Республика Адыгея</w:t>
      </w:r>
      <w:r w:rsidR="00E9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Абхазия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D8" w:rsidRPr="00E92102" w:rsidRDefault="001412D8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7.К народам Северного Кавказа относятся:</w:t>
      </w:r>
    </w:p>
    <w:p w:rsidR="001412D8" w:rsidRPr="00685F62" w:rsidRDefault="001412D8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чеченцы, ингуши, адыгейцы</w:t>
      </w:r>
    </w:p>
    <w:p w:rsidR="001412D8" w:rsidRPr="00685F62" w:rsidRDefault="001412D8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карачаевцы, лакцы, карелы</w:t>
      </w:r>
    </w:p>
    <w:p w:rsidR="00E92102" w:rsidRDefault="001412D8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табасараны, кумыки, саами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12D8" w:rsidRP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1412D8"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Большая часть горских народов исповедует</w:t>
      </w:r>
      <w:r w:rsidR="00C84C75"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4C75" w:rsidRPr="00685F62" w:rsidRDefault="00C84C75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православие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ислам (мусульманство)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буддизм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C75" w:rsidRPr="00E92102" w:rsidRDefault="00C84C75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9,Городом – миллионником на Северном Кавказе является:</w:t>
      </w:r>
    </w:p>
    <w:p w:rsidR="00C84C75" w:rsidRPr="00685F62" w:rsidRDefault="00C84C75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Краснодар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Сочи </w:t>
      </w:r>
      <w:r w:rsid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Ростов-на-Дону</w:t>
      </w:r>
    </w:p>
    <w:p w:rsidR="00E92102" w:rsidRDefault="00E92102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C75" w:rsidRPr="00E92102" w:rsidRDefault="00C84C75" w:rsidP="001F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 На Северном Кавказе проживает:</w:t>
      </w:r>
    </w:p>
    <w:p w:rsidR="00C84C75" w:rsidRPr="00685F62" w:rsidRDefault="00C84C75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17,5 млн. человек</w:t>
      </w:r>
    </w:p>
    <w:p w:rsidR="00C84C75" w:rsidRPr="00685F62" w:rsidRDefault="00C84C75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Б.  7,5 млн. человек</w:t>
      </w:r>
    </w:p>
    <w:p w:rsidR="00E92102" w:rsidRDefault="00C84C75" w:rsidP="001F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27,5 млн. человек</w:t>
      </w:r>
    </w:p>
    <w:p w:rsidR="00E92102" w:rsidRDefault="00E92102" w:rsidP="00E92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102" w:rsidRDefault="00E92102" w:rsidP="00E92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 нахско-дагестанской группе принадлежат: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А. осетины        Б. чеченцы       В. адыгейцы</w:t>
      </w:r>
    </w:p>
    <w:p w:rsidR="00E92102" w:rsidRDefault="00E92102" w:rsidP="00E92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102" w:rsidRPr="00E92102" w:rsidRDefault="00E92102" w:rsidP="00E92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На Северном  Кавказе преобладает население:</w:t>
      </w:r>
    </w:p>
    <w:p w:rsidR="002E4E40" w:rsidRDefault="00E92102" w:rsidP="002E4E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сельское     Б. городское        В. их соотношение одинаково</w:t>
      </w:r>
      <w:r w:rsid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E4E40" w:rsidRDefault="002E4E40" w:rsidP="002E4E4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Тест: Северный Кавказ – 9 класс                                   </w:t>
      </w:r>
      <w:r w:rsidR="0062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Северный Кавказ граничит </w:t>
      </w:r>
      <w:proofErr w:type="gramStart"/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Казахстаном        Б. Украиной      В. Арменией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Северный Кавказ богат природными ресурсами: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водными       Б. лесными          В. рекреационными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 центральной части Предкавказья </w:t>
      </w:r>
      <w:proofErr w:type="gramStart"/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расположена</w:t>
      </w:r>
      <w:proofErr w:type="gramEnd"/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Кумо - Манычская впадина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Б.  Ставропольская возвышенность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Возвышенность Ергени.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Сельское хозяйство района специализируется на выращивании: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горчицы          Б.  льна            В. подсолнечника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 Животноводство района специализируется на</w:t>
      </w:r>
      <w:proofErr w:type="gramStart"/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молочном </w:t>
      </w:r>
      <w:proofErr w:type="gramStart"/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скотоводстве</w:t>
      </w:r>
      <w:proofErr w:type="gramEnd"/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gramStart"/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пчеловодстве</w:t>
      </w:r>
      <w:proofErr w:type="gramEnd"/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овцеводстве</w:t>
      </w:r>
      <w:proofErr w:type="gramEnd"/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городе Невинномысске выпускают: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комбайны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азотные удобрения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самолеты - амфибии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Важнейшим курортным городом побережья Азовского моря является: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Ейск             Б. Сочи                В. Ессентуки</w:t>
      </w: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E40" w:rsidRPr="002E4E40" w:rsidRDefault="002E4E40" w:rsidP="002E4E4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8.Средняя плотность населения на Северном Кавказе выше чем: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Северном районе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Центральном районе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Центрально-Черноземном районе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Кубанское казачье войско возникло </w:t>
      </w:r>
      <w:proofErr w:type="gramStart"/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2E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proofErr w:type="gramEnd"/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Б. </w:t>
      </w:r>
      <w:r w:rsidRPr="002E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веке           В. </w:t>
      </w:r>
      <w:r w:rsidRPr="002E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 индоевропейской языковой семье относят: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осетин          Б. ингушей           В. балкарцев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 Северном Кавказе находиться наибольшее в регионах России количество: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краёв         Б. республик           В. областей</w:t>
      </w: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0" w:rsidRPr="002E4E40" w:rsidRDefault="002E4E40" w:rsidP="002E4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 народным промыслам Кавказа относится:</w:t>
      </w:r>
    </w:p>
    <w:p w:rsidR="00052DBE" w:rsidRDefault="002E4E40" w:rsidP="0005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кружевоплетение       Б. резьба по кости       В. чернение по серебру</w:t>
      </w:r>
      <w:r w:rsidR="0005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2DBE" w:rsidRDefault="00052DBE" w:rsidP="0005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BE" w:rsidRDefault="00052DBE" w:rsidP="00052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BE" w:rsidRDefault="00052DBE" w:rsidP="00052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2DBE" w:rsidRPr="001F5660" w:rsidRDefault="00052DBE" w:rsidP="00052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Тест: СЕВЕРНЫЙ КАВКАЗ </w:t>
      </w:r>
      <w:r w:rsidRPr="001F5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9 КЛАСС.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="0062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Вариант 3.</w:t>
      </w:r>
    </w:p>
    <w:p w:rsid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1.   Укажите одну единственную правильную пару названий республики и её столицы:</w:t>
      </w:r>
    </w:p>
    <w:p w:rsidR="00052DBE" w:rsidRPr="00052DBE" w:rsidRDefault="00052DBE" w:rsidP="00052DBE">
      <w:pPr>
        <w:pStyle w:val="a3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 xml:space="preserve">а) Ингушетия – Махачкала,                        б) Карачаево </w:t>
      </w:r>
      <w:proofErr w:type="gramStart"/>
      <w:r w:rsidRPr="00052DBE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052DBE">
        <w:rPr>
          <w:rFonts w:ascii="Times New Roman" w:hAnsi="Times New Roman" w:cs="Times New Roman"/>
          <w:sz w:val="28"/>
          <w:szCs w:val="28"/>
        </w:rPr>
        <w:t xml:space="preserve">еркесия –Нальчик  </w:t>
      </w:r>
    </w:p>
    <w:p w:rsidR="00052DBE" w:rsidRDefault="00052DBE" w:rsidP="00052DBE">
      <w:pPr>
        <w:pStyle w:val="a3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 xml:space="preserve"> в) Кабардино - Балкария – Майкоп,          г) Северная Осетия </w:t>
      </w:r>
      <w:proofErr w:type="gramStart"/>
      <w:r w:rsidRPr="00052DB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52DBE">
        <w:rPr>
          <w:rFonts w:ascii="Times New Roman" w:hAnsi="Times New Roman" w:cs="Times New Roman"/>
          <w:sz w:val="28"/>
          <w:szCs w:val="28"/>
        </w:rPr>
        <w:t>лания  – Владикавказ.</w:t>
      </w:r>
    </w:p>
    <w:p w:rsidR="00052DBE" w:rsidRPr="00052DBE" w:rsidRDefault="00052DBE" w:rsidP="00052DBE">
      <w:pPr>
        <w:pStyle w:val="a3"/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 xml:space="preserve">2. Какая сельскохозяйственная культура не является основной  для района?                                                                   </w:t>
      </w:r>
      <w:r w:rsidRPr="00052DBE">
        <w:rPr>
          <w:rFonts w:ascii="Times New Roman" w:hAnsi="Times New Roman" w:cs="Times New Roman"/>
          <w:sz w:val="28"/>
          <w:szCs w:val="28"/>
        </w:rPr>
        <w:t>а) озимая пшеница:   б) кукуруза:    в) ячмень:    г) рис.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3. Какой курорт не входит в состав Кавказских Минеральных вод?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>а) Ессентуки:  б) Железноводск: в) Горячий Ключ: г) Пятигорск.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4.Определите правильное название единственной атомной станции района.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>а) Ставропольская:  б) Ростовская: в) Краснодарская:  г) Новороссийская.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5.Определите отсутствующее на территории района топливное полезное ископаемое: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>а) нефть:  б) газ:  в) сланцы:  г) каменный уголь.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6. Выберите верные утверждения о Северном Кавказе</w:t>
      </w:r>
      <w:proofErr w:type="gramStart"/>
      <w:r w:rsidRPr="00052DBE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052DBE">
        <w:rPr>
          <w:rFonts w:ascii="Times New Roman" w:hAnsi="Times New Roman" w:cs="Times New Roman"/>
          <w:b/>
          <w:sz w:val="28"/>
          <w:szCs w:val="28"/>
        </w:rPr>
        <w:t>три</w:t>
      </w:r>
      <w:r w:rsidRPr="00052DBE">
        <w:rPr>
          <w:rFonts w:ascii="Times New Roman" w:hAnsi="Times New Roman" w:cs="Times New Roman"/>
          <w:sz w:val="28"/>
          <w:szCs w:val="28"/>
        </w:rPr>
        <w:t xml:space="preserve">)     а) самая низкая доля городского населения  в России: б) это самый многонациональный район, в) крупнейшими городами являются Новороссийск и Сочи: в) Северный Кавказ – важный район добычи железных и медных руд: г) здесь выпускают больше всего в России  тепловозов и комбайнов: д)отрасли специализации – агропромышленный и туристско –рекреационный комплексы. 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7. Главными видами природных ресурсов являются:</w:t>
      </w:r>
      <w:r w:rsidRPr="00052DBE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052DBE">
        <w:rPr>
          <w:rFonts w:ascii="Times New Roman" w:hAnsi="Times New Roman" w:cs="Times New Roman"/>
          <w:sz w:val="28"/>
          <w:szCs w:val="28"/>
        </w:rPr>
        <w:t>агроклиматические</w:t>
      </w:r>
      <w:proofErr w:type="gramEnd"/>
      <w:r w:rsidRPr="00052DBE">
        <w:rPr>
          <w:rFonts w:ascii="Times New Roman" w:hAnsi="Times New Roman" w:cs="Times New Roman"/>
          <w:sz w:val="28"/>
          <w:szCs w:val="28"/>
        </w:rPr>
        <w:t>: б) агроклиматические и лесные: в) агроклиматические, лесные и водные.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8. Растениеводство здесь развито в основном:</w:t>
      </w:r>
      <w:r w:rsidRPr="00052DBE">
        <w:rPr>
          <w:rFonts w:ascii="Times New Roman" w:hAnsi="Times New Roman" w:cs="Times New Roman"/>
          <w:sz w:val="28"/>
          <w:szCs w:val="28"/>
        </w:rPr>
        <w:t xml:space="preserve"> а) на предгорных равнинах б) в горных районах.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9.Установите соответствие: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>1)ядерные реакторы                        А. Новочеркасск;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>2) электровозы                                  Б. Волгодонск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sz w:val="28"/>
          <w:szCs w:val="28"/>
        </w:rPr>
        <w:t xml:space="preserve">3) зерноуборочные комбайны         В. Ростов </w:t>
      </w:r>
      <w:proofErr w:type="gramStart"/>
      <w:r w:rsidRPr="00052DB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52DBE">
        <w:rPr>
          <w:rFonts w:ascii="Times New Roman" w:hAnsi="Times New Roman" w:cs="Times New Roman"/>
          <w:sz w:val="28"/>
          <w:szCs w:val="28"/>
        </w:rPr>
        <w:t>а-Дону.</w:t>
      </w: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52DBE" w:rsidRPr="00052DBE" w:rsidRDefault="00052DBE" w:rsidP="00052DB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52DBE">
        <w:rPr>
          <w:rFonts w:ascii="Times New Roman" w:hAnsi="Times New Roman" w:cs="Times New Roman"/>
          <w:b/>
          <w:sz w:val="28"/>
          <w:szCs w:val="28"/>
        </w:rPr>
        <w:t>10.Рельеф Северного Кавказа:</w:t>
      </w:r>
      <w:r w:rsidRPr="00052DBE">
        <w:rPr>
          <w:rFonts w:ascii="Times New Roman" w:hAnsi="Times New Roman" w:cs="Times New Roman"/>
          <w:sz w:val="28"/>
          <w:szCs w:val="28"/>
        </w:rPr>
        <w:t xml:space="preserve"> а) равнинный б)  горный. в) равнинный и горный</w:t>
      </w:r>
    </w:p>
    <w:p w:rsid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Тест  «Северный    Кавказ»  - 9 класс</w:t>
      </w: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99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– 4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1.Какие регионы входят в состав Северного Кавказа: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Красноярский Край         Г – Ставропольский  край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 – Республика Адыгея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Республика Калмыкия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Ростовская  область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Саратовская  область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 какими странами  граничит  Северный Кавказ: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Азербайджан, Украина, Грузия, Абхазия. Южная Осетия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Украина,  Армения, Азербайджан, Грузия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Грузия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Казахстан, Украина, Азербайджан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3.Центральная часть  Предкавказья  занята возвышенностью: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Ергени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Ставропольской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– Донецкий  кряж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Какой тип климата характерен для большей части Северного Кавказа: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– резко – континентальный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субтропический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умеренно – континентальный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Среди других районов России население Северного Кавказа выделяется: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максимальной численностью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самой высокой долей  горожан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самым  сложным  национальным  составом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Один из важнейших  курортных центров Северного Кавказа: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Ростов на Дону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Пятигорск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Новочеркасск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Найдите ошибку в перечне отраслей специализации Северного Кавказа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чёрная металлургия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пищевая промышленность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машиностроение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Какими породами лошадей славится Северный Кавказ: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донской,  орловской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кабардинской,  донской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кабардинской,  владимирской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9.На  </w:t>
      </w:r>
      <w:proofErr w:type="gramStart"/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выращивании</w:t>
      </w:r>
      <w:proofErr w:type="gramEnd"/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каких  культур  специализируется Северный Кавказ: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пшеница,  лён, подсолнечник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рожь,  сахарная свёкла,  рис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рис, подсолнечник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10.Самый важный  транспортный центр Северный Кавказ, который называют «ворота Кавказа»: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Краснодар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Ростов на Дону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Наиболее острая современная проблема Кавказа: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нехватка водных ресурсов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истощение минеральных ресурсов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межнациональные  противоречия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 каком из центров  находится завод  по  производству  самолётов – амфибий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– Таганрог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Волгодонск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-  Ейск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Тест   «Северный    Кавказ»   9  класс                    </w:t>
      </w:r>
      <w:r w:rsidR="0062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– 5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1.Какие регионы входят в состав Северного Кавказа: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Красноярский Край            Г – Краснодарский  край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 – Республика  Ингушетия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Республика Калмыкия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Ростовская  область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Саратовская  область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 какими экономическими районами  граничит  Северный Кавказ: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Поволжье, Центрально –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Чернозёмный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Центрально – Чернозёмный,  Волго - Вятский 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Поволжье,  Центральный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3.Численность населения  Северного Кавказа  составляет: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25 245 тыс.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5675  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– 17677 тыс. человек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Какой тип климата характерен для  побережья  Чёрного моря: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резко – континентальный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субтропический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умеренно – континентальный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Среди других районов России население Северного Кавказа выделяется: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максимальной численностью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самой высокой долей  горожан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самый  высокий уровень безработицы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Один из важнейших  курортных центров Северного Кавказа: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Ростов на Дону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Новочеркасск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Определите отрасли специализации Северного Кавказа: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чёрная металлургия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пищевая промышленность       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машиностроение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рекреационное хозяйство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Специализация  животноводства  восточной  части Северного  Кавказа: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тонкорунное овцеводство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молочно – мясное скотоводство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рыболовство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9.На  </w:t>
      </w:r>
      <w:proofErr w:type="gramStart"/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выращивании</w:t>
      </w:r>
      <w:proofErr w:type="gramEnd"/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каких  культур  специализируется Северный Кавказ: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пшеница,  виноград, подсолнечник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рожь,  сахарная свёкла,  рис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– лён, рис, подсолнечник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10.В каком субъекте  Северного Кавказа  ведётся добыча коксующихся углей: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Республика Дагестан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Краснодарский край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Где работает  цинковый завод на Северном  Кавказе: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г. Владикавказ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г. Таганрог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- г. Ессентуки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 каком из центров выпускают  зерноуборочные комбайны: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– г. Ростов – на  - Дону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Невинномысск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Анапа</w:t>
      </w: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90" w:rsidRPr="00993D90" w:rsidRDefault="00993D90" w:rsidP="0099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75" w:rsidRPr="00E92102" w:rsidRDefault="00C84C75" w:rsidP="002E4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4C75" w:rsidRPr="00E92102" w:rsidSect="0026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660"/>
    <w:rsid w:val="00052DBE"/>
    <w:rsid w:val="001412D8"/>
    <w:rsid w:val="001F5660"/>
    <w:rsid w:val="002669B2"/>
    <w:rsid w:val="002E4E40"/>
    <w:rsid w:val="00313727"/>
    <w:rsid w:val="00454F74"/>
    <w:rsid w:val="005A33BE"/>
    <w:rsid w:val="006240AF"/>
    <w:rsid w:val="00685F62"/>
    <w:rsid w:val="00993D90"/>
    <w:rsid w:val="009F63CE"/>
    <w:rsid w:val="00A55645"/>
    <w:rsid w:val="00C84C75"/>
    <w:rsid w:val="00DE31C6"/>
    <w:rsid w:val="00E92102"/>
    <w:rsid w:val="00F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BE"/>
    <w:pPr>
      <w:ind w:left="720"/>
      <w:contextualSpacing/>
    </w:pPr>
  </w:style>
  <w:style w:type="table" w:styleId="a4">
    <w:name w:val="Table Grid"/>
    <w:basedOn w:val="a1"/>
    <w:rsid w:val="0099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2013-01-29T19:06:00Z</cp:lastPrinted>
  <dcterms:created xsi:type="dcterms:W3CDTF">2013-05-26T06:56:00Z</dcterms:created>
  <dcterms:modified xsi:type="dcterms:W3CDTF">2013-05-26T06:56:00Z</dcterms:modified>
</cp:coreProperties>
</file>