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D5" w:rsidRPr="00B15D37" w:rsidRDefault="004147D5" w:rsidP="004147D5">
      <w:pPr>
        <w:ind w:left="180" w:hanging="18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5D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ПАМЯТКА К ЛАБОРАТОРНОЙ РАБОТЕ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1. Внимательно прочтите название работы, цель работы.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2. Проверьте наличие оборудования и материалов.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3. Ознакомьтесь с последовательностью работы.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4.  Запишите в тетради дату, название работы.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5. Выполните предложенные задания, ответьте на поставленные вопросы.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6. Результаты зафиксируйте в тетради</w:t>
      </w:r>
    </w:p>
    <w:p w:rsidR="004147D5" w:rsidRPr="0007665A" w:rsidRDefault="004147D5" w:rsidP="004147D5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7. Сформулируйте выводы.</w:t>
      </w:r>
    </w:p>
    <w:p w:rsidR="004147D5" w:rsidRPr="0007665A" w:rsidRDefault="004147D5" w:rsidP="004147D5">
      <w:pPr>
        <w:ind w:hanging="180"/>
        <w:jc w:val="both"/>
        <w:rPr>
          <w:b/>
          <w:sz w:val="32"/>
          <w:szCs w:val="32"/>
        </w:rPr>
      </w:pPr>
      <w:r w:rsidRPr="0007665A">
        <w:rPr>
          <w:b/>
          <w:sz w:val="32"/>
          <w:szCs w:val="32"/>
        </w:rPr>
        <w:t xml:space="preserve">  </w:t>
      </w:r>
    </w:p>
    <w:p w:rsidR="004147D5" w:rsidRPr="00B15D37" w:rsidRDefault="004147D5" w:rsidP="004147D5">
      <w:pPr>
        <w:ind w:left="-567" w:right="-284" w:hanging="18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5D37">
        <w:rPr>
          <w:rFonts w:ascii="Times New Roman" w:hAnsi="Times New Roman" w:cs="Times New Roman"/>
          <w:b/>
          <w:i/>
          <w:color w:val="FF0000"/>
          <w:sz w:val="32"/>
          <w:szCs w:val="32"/>
        </w:rPr>
        <w:t>Будьте внимательны во время выполнения работы и соблюдайте основные правила по технике безопасности с микроскопом.</w:t>
      </w:r>
    </w:p>
    <w:p w:rsidR="004147D5" w:rsidRPr="004218E5" w:rsidRDefault="004147D5" w:rsidP="004147D5">
      <w:pPr>
        <w:jc w:val="center"/>
        <w:rPr>
          <w:sz w:val="28"/>
          <w:szCs w:val="28"/>
        </w:rPr>
      </w:pPr>
    </w:p>
    <w:p w:rsidR="004147D5" w:rsidRPr="00003738" w:rsidRDefault="004147D5" w:rsidP="004147D5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2855595" cy="2855595"/>
            <wp:effectExtent l="19050" t="0" r="1905" b="0"/>
            <wp:docPr id="1" name="Рисунок 1" descr="C:\Users\03\Desktop\памятки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esktop\памятки\рис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D5" w:rsidRDefault="004147D5" w:rsidP="004147D5">
      <w:pPr>
        <w:rPr>
          <w:sz w:val="36"/>
          <w:szCs w:val="36"/>
        </w:rPr>
      </w:pPr>
      <w:r w:rsidRPr="00003738">
        <w:rPr>
          <w:sz w:val="36"/>
          <w:szCs w:val="36"/>
        </w:rPr>
        <w:t xml:space="preserve">  </w:t>
      </w:r>
    </w:p>
    <w:p w:rsidR="004147D5" w:rsidRDefault="004147D5" w:rsidP="004147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15D37" w:rsidRDefault="004147D5" w:rsidP="004147D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5D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 xml:space="preserve">ПРАВИЛА ВЫПОЛНЕНИЯ ЗАРИСОВОК 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bookmarkStart w:id="0" w:name="_GoBack"/>
      <w:bookmarkEnd w:id="0"/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Рисовать только на одной стороне листа.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До начала зарисовки вверху страницы надо записать название темы, а перед каждым рисунком – название объекта.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Рисунок должен отображать форму и величину целого объекта, а так же  соотношение размеров его отдельных частей.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В круг не следует рисовать контуров поля зрения микроскопа.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В каждом рисунке  обязательно должны быть сделаны обозначения его отдельных частей. Для этого к отдельным частям объекта ставят стрелочки, а против каждой стрелочки пишут определенную цифру, желательно, чтобы все стрелочки были параллельны. Затем сбоку от рисунка или под ним  столбиком по вертикали  пишут цифры, а против цифр – название части объекта.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Рисунок и стрелочки к нему выполняются карандашами, а подписи к рисунку  выполняются синей шариковой ручкой.</w:t>
      </w:r>
    </w:p>
    <w:p w:rsidR="004147D5" w:rsidRPr="0007665A" w:rsidRDefault="004147D5" w:rsidP="0041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Надписи должны быть по возможности полными, идущие от рисунка линии не должны пересекаться.</w:t>
      </w:r>
    </w:p>
    <w:p w:rsidR="004147D5" w:rsidRDefault="004147D5" w:rsidP="00B15D37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4007296" cy="2346385"/>
            <wp:effectExtent l="19050" t="0" r="0" b="0"/>
            <wp:docPr id="5" name="Рисунок 5" descr="C:\Users\03\Desktop\памятки\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\Desktop\памятки\рис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42" cy="23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37" w:rsidRDefault="00B15D37" w:rsidP="00B15D3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B15D37" w:rsidRDefault="00B15D37" w:rsidP="00B15D37">
      <w:pPr>
        <w:ind w:left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5D3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2939811" cy="2700068"/>
            <wp:effectExtent l="19050" t="0" r="0" b="0"/>
            <wp:docPr id="10" name="Рисунок 3" descr="C:\Users\03\Desktop\памятки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\Desktop\памятки\рис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72" cy="27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D5" w:rsidRPr="00B15D37" w:rsidRDefault="004147D5" w:rsidP="00B15D37">
      <w:pPr>
        <w:ind w:left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5D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ПРАВИЛА РАБОТЫ С МИКРОСКОПОМ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Стёкла окуляра и объектива протирайте только специальными салфетками.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Храните микроскоп  в футляре.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Переносите  микроскоп  всегда двумя руками, одну  подкладывайте под основание, другой держась за ручку штатива.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Работайте с микроскопом сидя.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Микроскоп устанавливайте ручкой штатива к себе на расстоянии 5 – 10 см от края стола. Во время работы микроскоп не двигайте.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Вращая зеркальце и глядя в окуляр, добивайтесь полного освещения поля зрения.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Стекло с изучаемым микрообъектом кладите на предметный столик и закрепляйте зажимами.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Сбоку глядя на предметный столик, вращайте регулировочный винт до опускания объектива на 5 – 7 мм  от стекла с изучаемым объектом.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Глядя в окуляр и вращая регулировочный винт, медленно поднимайте зрительную трубку, добиваясь наиболее четкого изображения объекта.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lastRenderedPageBreak/>
        <w:t>По окончании работы вращением винта приподнимите зрительную трубку, выньте стекло с изучаемым микрообъектом.</w:t>
      </w:r>
    </w:p>
    <w:p w:rsidR="004147D5" w:rsidRPr="0007665A" w:rsidRDefault="004147D5" w:rsidP="004147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766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До упора опустите зрительную трубку. Уберите микроскоп в футляр.  </w:t>
      </w:r>
    </w:p>
    <w:p w:rsidR="004147D5" w:rsidRPr="0007665A" w:rsidRDefault="004147D5" w:rsidP="004147D5">
      <w:pPr>
        <w:rPr>
          <w:b/>
          <w:i/>
          <w:color w:val="5F497A" w:themeColor="accent4" w:themeShade="BF"/>
          <w:sz w:val="32"/>
          <w:szCs w:val="32"/>
        </w:rPr>
      </w:pPr>
    </w:p>
    <w:p w:rsidR="004147D5" w:rsidRPr="0007665A" w:rsidRDefault="004147D5" w:rsidP="004147D5">
      <w:pPr>
        <w:rPr>
          <w:b/>
          <w:i/>
          <w:color w:val="5F497A" w:themeColor="accent4" w:themeShade="BF"/>
          <w:sz w:val="32"/>
          <w:szCs w:val="32"/>
        </w:rPr>
      </w:pPr>
    </w:p>
    <w:p w:rsidR="00E16695" w:rsidRDefault="004147D5" w:rsidP="004147D5">
      <w:r w:rsidRPr="0007665A">
        <w:rPr>
          <w:b/>
          <w:i/>
          <w:color w:val="5F497A" w:themeColor="accent4" w:themeShade="BF"/>
          <w:sz w:val="32"/>
          <w:szCs w:val="32"/>
        </w:rPr>
        <w:br w:type="page"/>
      </w:r>
    </w:p>
    <w:sectPr w:rsidR="00E16695" w:rsidSect="00E1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E97"/>
    <w:multiLevelType w:val="hybridMultilevel"/>
    <w:tmpl w:val="095E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976"/>
    <w:multiLevelType w:val="hybridMultilevel"/>
    <w:tmpl w:val="B3D8E608"/>
    <w:lvl w:ilvl="0" w:tplc="A5A8A6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D5"/>
    <w:rsid w:val="004147D5"/>
    <w:rsid w:val="00707B0A"/>
    <w:rsid w:val="00B15D37"/>
    <w:rsid w:val="00CD0E1A"/>
    <w:rsid w:val="00E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home</cp:lastModifiedBy>
  <cp:revision>4</cp:revision>
  <dcterms:created xsi:type="dcterms:W3CDTF">2017-10-19T06:48:00Z</dcterms:created>
  <dcterms:modified xsi:type="dcterms:W3CDTF">2017-10-20T13:07:00Z</dcterms:modified>
</cp:coreProperties>
</file>