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40" w:rsidRPr="00000F35" w:rsidRDefault="00073740" w:rsidP="00073740">
      <w:pPr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sz w:val="28"/>
          <w:szCs w:val="28"/>
        </w:rPr>
        <w:t>Вариант 1.</w:t>
      </w:r>
    </w:p>
    <w:p w:rsidR="00073740" w:rsidRPr="00000F35" w:rsidRDefault="00073740" w:rsidP="00073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 « монокультура».</w:t>
      </w:r>
    </w:p>
    <w:p w:rsidR="00073740" w:rsidRDefault="00073740" w:rsidP="00073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sz w:val="28"/>
          <w:szCs w:val="28"/>
        </w:rPr>
        <w:t>Почему для вывоза промышленной продукции из района Медного пояса не используется река Конго?</w:t>
      </w:r>
    </w:p>
    <w:p w:rsidR="00073740" w:rsidRPr="00000F35" w:rsidRDefault="00073740" w:rsidP="00073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следующее утверждение</w:t>
      </w:r>
      <w:r w:rsidRPr="00000F35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073740" w:rsidRPr="008F4AEE" w:rsidRDefault="00073740" w:rsidP="0007374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sz w:val="28"/>
          <w:szCs w:val="28"/>
        </w:rPr>
        <w:t>Большинство стран Африки добилось независимости во второй половине ХХ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 ответ фактическим материалом.</w:t>
      </w:r>
    </w:p>
    <w:p w:rsidR="00073740" w:rsidRPr="00000F35" w:rsidRDefault="00073740" w:rsidP="000737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F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Выберите правильный ответ:</w:t>
      </w:r>
    </w:p>
    <w:p w:rsidR="00073740" w:rsidRDefault="00073740" w:rsidP="000737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00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Самая крупная по населению страна Африк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…</w:t>
      </w:r>
      <w:r w:rsidRPr="00000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(Египет, Эфиопия,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00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Нигерия, ЮАР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</w:p>
    <w:p w:rsidR="00073740" w:rsidRPr="00000F35" w:rsidRDefault="00073740" w:rsidP="000737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Покажите на карте страны Северной Африки.</w:t>
      </w:r>
    </w:p>
    <w:p w:rsidR="00073740" w:rsidRPr="00000F35" w:rsidRDefault="00073740" w:rsidP="000737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73740" w:rsidRDefault="00073740" w:rsidP="00073740">
      <w:pPr>
        <w:rPr>
          <w:rFonts w:ascii="Times New Roman" w:hAnsi="Times New Roman" w:cs="Times New Roman"/>
          <w:sz w:val="28"/>
          <w:szCs w:val="28"/>
        </w:rPr>
      </w:pPr>
    </w:p>
    <w:p w:rsidR="00073740" w:rsidRDefault="00073740" w:rsidP="0007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073740" w:rsidRPr="008F4AEE" w:rsidRDefault="00073740" w:rsidP="00073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 « натуральное хозяйство».</w:t>
      </w:r>
    </w:p>
    <w:p w:rsidR="00073740" w:rsidRDefault="00073740" w:rsidP="00073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sz w:val="28"/>
          <w:szCs w:val="28"/>
        </w:rPr>
        <w:t xml:space="preserve">Почему сдвинутость населения к побережьям океанов и морей в Африке </w:t>
      </w:r>
      <w:proofErr w:type="gramStart"/>
      <w:r w:rsidRPr="008F4AEE">
        <w:rPr>
          <w:rFonts w:ascii="Times New Roman" w:hAnsi="Times New Roman" w:cs="Times New Roman"/>
          <w:sz w:val="28"/>
          <w:szCs w:val="28"/>
        </w:rPr>
        <w:t>выражена</w:t>
      </w:r>
      <w:proofErr w:type="gramEnd"/>
      <w:r w:rsidRPr="008F4AEE">
        <w:rPr>
          <w:rFonts w:ascii="Times New Roman" w:hAnsi="Times New Roman" w:cs="Times New Roman"/>
          <w:sz w:val="28"/>
          <w:szCs w:val="28"/>
        </w:rPr>
        <w:t xml:space="preserve"> меньше, чем в Зарубежной Азии?</w:t>
      </w:r>
    </w:p>
    <w:p w:rsidR="00073740" w:rsidRPr="008F4AEE" w:rsidRDefault="00073740" w:rsidP="00073740">
      <w:pPr>
        <w:pStyle w:val="a3"/>
        <w:numPr>
          <w:ilvl w:val="0"/>
          <w:numId w:val="2"/>
        </w:num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следующее утверждение</w:t>
      </w:r>
      <w:r w:rsidRPr="00000F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AE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Африка -  регион самой высокой рождаемости и самой высокой смертности в мире</w:t>
      </w:r>
      <w:r w:rsidRPr="008F4A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Подкрепите ответ фактическим материалом.</w:t>
      </w:r>
    </w:p>
    <w:p w:rsidR="00073740" w:rsidRPr="008F4AEE" w:rsidRDefault="00073740" w:rsidP="00073740">
      <w:pPr>
        <w:pStyle w:val="a3"/>
        <w:numPr>
          <w:ilvl w:val="0"/>
          <w:numId w:val="2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Выберите правильный ответ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:                                                                                                                   </w:t>
      </w:r>
      <w:r w:rsidRPr="008F4AE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Важнейшими видами полезных ископаем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ых Северной Африки являются ….</w:t>
      </w:r>
      <w:r w:rsidRPr="008F4AE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(уголь, железная руда, бокситы, нефть, природный газ, фосфориты</w:t>
      </w:r>
      <w:r w:rsidRPr="008F4A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c0"/>
          <w:rFonts w:ascii="Calibri" w:hAnsi="Calibri"/>
          <w:color w:val="000000"/>
          <w:shd w:val="clear" w:color="auto" w:fill="FFFFFF"/>
        </w:rPr>
        <w:t xml:space="preserve">  </w:t>
      </w:r>
    </w:p>
    <w:p w:rsidR="00073740" w:rsidRDefault="00073740" w:rsidP="00073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карте страны Западной Африки.</w:t>
      </w:r>
    </w:p>
    <w:p w:rsidR="00073740" w:rsidRDefault="00073740" w:rsidP="00073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740" w:rsidRDefault="00073740" w:rsidP="00073740">
      <w:p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sz w:val="28"/>
          <w:szCs w:val="28"/>
        </w:rPr>
        <w:t>Вариант3.</w:t>
      </w:r>
    </w:p>
    <w:p w:rsidR="00073740" w:rsidRPr="008F4AEE" w:rsidRDefault="00073740" w:rsidP="000737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«апартеид».</w:t>
      </w:r>
    </w:p>
    <w:p w:rsidR="00073740" w:rsidRDefault="00073740" w:rsidP="000737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sz w:val="28"/>
          <w:szCs w:val="28"/>
        </w:rPr>
        <w:t>Почему Каир называют «алмазной пуговицей, застегивающей дельту»?</w:t>
      </w:r>
    </w:p>
    <w:p w:rsidR="00073740" w:rsidRPr="00063E3D" w:rsidRDefault="00073740" w:rsidP="00073740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следующее утверждение</w:t>
      </w:r>
      <w:r w:rsidRPr="00000F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стран  Африки характерны  высокие темпы урбанизации.</w:t>
      </w:r>
      <w:r w:rsidRPr="00063E3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 ответ фактическим материалом.</w:t>
      </w:r>
    </w:p>
    <w:p w:rsidR="00073740" w:rsidRPr="00063E3D" w:rsidRDefault="00073740" w:rsidP="00073740">
      <w:pPr>
        <w:pStyle w:val="a3"/>
        <w:numPr>
          <w:ilvl w:val="0"/>
          <w:numId w:val="3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Выберите правильный ответ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Pr="008F4AEE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числу наименее развитых стран Африки относятся …</w:t>
      </w:r>
      <w:r w:rsidRPr="00063E3D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Pr="00063E3D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(Алжир, Эфиопия, Чад, Нигер, Сомали, ЮАР).</w:t>
      </w:r>
      <w:r w:rsidRPr="00063E3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73740" w:rsidRPr="00063E3D" w:rsidRDefault="00073740" w:rsidP="000737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карте страны Центральной Африки.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073740" w:rsidRDefault="00073740" w:rsidP="0007374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Вариант 4. </w:t>
      </w:r>
    </w:p>
    <w:p w:rsidR="00073740" w:rsidRDefault="00073740" w:rsidP="0007374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 «геноцид».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73740" w:rsidRDefault="00073740" w:rsidP="0007374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Почему Сенегал называют «арахисовой  республикой»? </w:t>
      </w:r>
    </w:p>
    <w:p w:rsidR="00073740" w:rsidRPr="00B47F40" w:rsidRDefault="00073740" w:rsidP="00073740">
      <w:pPr>
        <w:pStyle w:val="a3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7F40">
        <w:rPr>
          <w:rFonts w:ascii="Times New Roman" w:hAnsi="Times New Roman" w:cs="Times New Roman"/>
          <w:sz w:val="28"/>
          <w:szCs w:val="28"/>
        </w:rPr>
        <w:t xml:space="preserve">Правильно ли следующее утверждение:  </w:t>
      </w:r>
      <w:r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7F40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Главное полезное ископаемое Нигерии – бокситы</w:t>
      </w:r>
      <w:r w:rsidRPr="00B47F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7F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 ответ фактическим материалом.</w:t>
      </w:r>
    </w:p>
    <w:p w:rsidR="00073740" w:rsidRPr="00B47F40" w:rsidRDefault="00073740" w:rsidP="0007374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7F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Выберите правильный ответ:</w:t>
      </w:r>
      <w:r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B47F40">
        <w:rPr>
          <w:rFonts w:ascii="Times New Roman" w:eastAsia="Calibri" w:hAnsi="Times New Roman" w:cs="Times New Roman"/>
          <w:sz w:val="28"/>
          <w:szCs w:val="28"/>
        </w:rPr>
        <w:t>Главными экспортными сельскохозяйственными культурами Тропической Африки являются …  (пшеница, просо, хлопчатник, цитрусовые, арахис, кофе, какао, натуральный каучук, сизаль)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73740" w:rsidRPr="00B47F40" w:rsidRDefault="00073740" w:rsidP="0007374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карте страны Восточной Африки.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B47F4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</w:p>
    <w:p w:rsidR="00073740" w:rsidRDefault="00073740" w:rsidP="00073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740" w:rsidRDefault="00073740" w:rsidP="000737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740" w:rsidRDefault="00073740" w:rsidP="0007374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Вариант 5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073740" w:rsidRPr="007D413D" w:rsidRDefault="00073740" w:rsidP="00073740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4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 « монокультура».</w:t>
      </w:r>
    </w:p>
    <w:p w:rsidR="00073740" w:rsidRDefault="00073740" w:rsidP="00073740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4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Каковы характерные черты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транспортной системы  Африки</w:t>
      </w:r>
      <w:r w:rsidRPr="007D4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073740" w:rsidRPr="007D413D" w:rsidRDefault="00073740" w:rsidP="00073740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413D">
        <w:rPr>
          <w:rFonts w:ascii="Times New Roman" w:eastAsia="Calibri" w:hAnsi="Times New Roman" w:cs="Times New Roman"/>
          <w:sz w:val="28"/>
          <w:szCs w:val="28"/>
        </w:rPr>
        <w:t>Указать, какие из перечисленных ниже стран являются главными производителями и экспортерами какао</w:t>
      </w:r>
      <w:r w:rsidRPr="007D413D">
        <w:rPr>
          <w:rFonts w:ascii="Times New Roman" w:eastAsia="Calibri" w:hAnsi="Times New Roman" w:cs="Times New Roman"/>
          <w:i/>
          <w:sz w:val="28"/>
          <w:szCs w:val="28"/>
        </w:rPr>
        <w:t>: Кот-д ’Ивуар, Гана, Нигерия, Танзания, Ангола.</w:t>
      </w:r>
      <w:r w:rsidRPr="007D41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3740" w:rsidRPr="007D413D" w:rsidRDefault="00073740" w:rsidP="00073740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7D413D">
        <w:rPr>
          <w:rFonts w:ascii="Times New Roman" w:eastAsia="Calibri" w:hAnsi="Times New Roman" w:cs="Times New Roman"/>
          <w:sz w:val="28"/>
          <w:szCs w:val="28"/>
        </w:rPr>
        <w:t>Определите страны, к которым относятся следующие утверждения:</w:t>
      </w:r>
      <w:r w:rsidRPr="007D413D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Страны, лежащие</w:t>
      </w:r>
      <w:r w:rsidRPr="007D413D">
        <w:rPr>
          <w:rFonts w:ascii="Times New Roman" w:eastAsia="Calibri" w:hAnsi="Times New Roman" w:cs="Times New Roman"/>
          <w:sz w:val="28"/>
          <w:szCs w:val="28"/>
        </w:rPr>
        <w:t xml:space="preserve"> по среднем</w:t>
      </w:r>
      <w:r>
        <w:rPr>
          <w:rFonts w:ascii="Times New Roman" w:eastAsia="Calibri" w:hAnsi="Times New Roman" w:cs="Times New Roman"/>
          <w:sz w:val="28"/>
          <w:szCs w:val="28"/>
        </w:rPr>
        <w:t>у течению реки Нигер и не имеющие выхода  к морям</w:t>
      </w:r>
      <w:r w:rsidRPr="007D41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3740" w:rsidRPr="007D413D" w:rsidRDefault="00073740" w:rsidP="00073740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карте страны Южной Африки.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B47F4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Pr="007D41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3740" w:rsidRDefault="00073740" w:rsidP="000737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5322" w:rsidRDefault="00DE5322"/>
    <w:sectPr w:rsidR="00DE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E6B"/>
    <w:multiLevelType w:val="hybridMultilevel"/>
    <w:tmpl w:val="1826DAF2"/>
    <w:lvl w:ilvl="0" w:tplc="6F58F4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1AC"/>
    <w:multiLevelType w:val="hybridMultilevel"/>
    <w:tmpl w:val="EB40A730"/>
    <w:lvl w:ilvl="0" w:tplc="A54019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32398"/>
    <w:multiLevelType w:val="hybridMultilevel"/>
    <w:tmpl w:val="D250FFDA"/>
    <w:lvl w:ilvl="0" w:tplc="ADA88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D3E9B"/>
    <w:multiLevelType w:val="hybridMultilevel"/>
    <w:tmpl w:val="7324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56066"/>
    <w:multiLevelType w:val="hybridMultilevel"/>
    <w:tmpl w:val="404610B6"/>
    <w:lvl w:ilvl="0" w:tplc="B9100D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40"/>
    <w:rsid w:val="00073740"/>
    <w:rsid w:val="00D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40"/>
    <w:pPr>
      <w:ind w:left="720"/>
      <w:contextualSpacing/>
    </w:pPr>
  </w:style>
  <w:style w:type="character" w:customStyle="1" w:styleId="c4">
    <w:name w:val="c4"/>
    <w:basedOn w:val="a0"/>
    <w:rsid w:val="00073740"/>
  </w:style>
  <w:style w:type="character" w:customStyle="1" w:styleId="c0">
    <w:name w:val="c0"/>
    <w:basedOn w:val="a0"/>
    <w:rsid w:val="00073740"/>
  </w:style>
  <w:style w:type="character" w:customStyle="1" w:styleId="apple-converted-space">
    <w:name w:val="apple-converted-space"/>
    <w:basedOn w:val="a0"/>
    <w:rsid w:val="00073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40"/>
    <w:pPr>
      <w:ind w:left="720"/>
      <w:contextualSpacing/>
    </w:pPr>
  </w:style>
  <w:style w:type="character" w:customStyle="1" w:styleId="c4">
    <w:name w:val="c4"/>
    <w:basedOn w:val="a0"/>
    <w:rsid w:val="00073740"/>
  </w:style>
  <w:style w:type="character" w:customStyle="1" w:styleId="c0">
    <w:name w:val="c0"/>
    <w:basedOn w:val="a0"/>
    <w:rsid w:val="00073740"/>
  </w:style>
  <w:style w:type="character" w:customStyle="1" w:styleId="apple-converted-space">
    <w:name w:val="apple-converted-space"/>
    <w:basedOn w:val="a0"/>
    <w:rsid w:val="0007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2018-04-18T19:05:00Z</dcterms:created>
  <dcterms:modified xsi:type="dcterms:W3CDTF">2018-04-18T19:09:00Z</dcterms:modified>
</cp:coreProperties>
</file>